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3173"/>
        <w:gridCol w:w="1378"/>
        <w:gridCol w:w="1379"/>
        <w:gridCol w:w="1241"/>
        <w:gridCol w:w="1104"/>
        <w:gridCol w:w="1070"/>
      </w:tblGrid>
      <w:tr w:rsidR="000174D2" w:rsidRPr="001B5AEA" w:rsidTr="008E5F68">
        <w:tc>
          <w:tcPr>
            <w:tcW w:w="3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74D2" w:rsidRPr="001B5AEA" w:rsidRDefault="000174D2" w:rsidP="008E5F68">
            <w:pPr>
              <w:tabs>
                <w:tab w:val="left" w:pos="3780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  <w:r w:rsidRPr="001B5AEA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br w:type="page"/>
            </w:r>
            <w:r w:rsidRPr="001B5AEA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>Шифр участника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74D2" w:rsidRPr="001B5AEA" w:rsidRDefault="000174D2" w:rsidP="008E5F68">
            <w:pPr>
              <w:tabs>
                <w:tab w:val="left" w:pos="3780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74D2" w:rsidRPr="001B5AEA" w:rsidRDefault="000174D2" w:rsidP="008E5F68">
            <w:pPr>
              <w:tabs>
                <w:tab w:val="left" w:pos="3780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74D2" w:rsidRPr="001B5AEA" w:rsidRDefault="000174D2" w:rsidP="008E5F68">
            <w:pPr>
              <w:tabs>
                <w:tab w:val="left" w:pos="3780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74D2" w:rsidRPr="001B5AEA" w:rsidRDefault="000174D2" w:rsidP="008E5F68">
            <w:pPr>
              <w:tabs>
                <w:tab w:val="left" w:pos="3780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74D2" w:rsidRPr="001B5AEA" w:rsidRDefault="000174D2" w:rsidP="008E5F68">
            <w:pPr>
              <w:tabs>
                <w:tab w:val="left" w:pos="3780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</w:p>
        </w:tc>
      </w:tr>
    </w:tbl>
    <w:p w:rsidR="000174D2" w:rsidRPr="00950313" w:rsidRDefault="000174D2" w:rsidP="000174D2">
      <w:pPr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950313">
        <w:rPr>
          <w:rFonts w:ascii="Times New Roman" w:hAnsi="Times New Roman" w:cs="Times New Roman"/>
          <w:b/>
          <w:caps/>
          <w:sz w:val="28"/>
          <w:szCs w:val="28"/>
        </w:rPr>
        <w:t xml:space="preserve">Бланк для ответов. </w:t>
      </w:r>
      <w:r>
        <w:rPr>
          <w:rFonts w:ascii="Times New Roman" w:hAnsi="Times New Roman" w:cs="Times New Roman"/>
          <w:b/>
          <w:caps/>
          <w:sz w:val="28"/>
          <w:szCs w:val="28"/>
        </w:rPr>
        <w:t>11</w:t>
      </w:r>
      <w:r w:rsidRPr="00950313">
        <w:rPr>
          <w:rFonts w:ascii="Times New Roman" w:hAnsi="Times New Roman" w:cs="Times New Roman"/>
          <w:b/>
          <w:caps/>
          <w:sz w:val="28"/>
          <w:szCs w:val="28"/>
        </w:rPr>
        <w:t xml:space="preserve"> класс</w:t>
      </w:r>
    </w:p>
    <w:p w:rsidR="000174D2" w:rsidRDefault="000174D2" w:rsidP="000174D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5039A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Задание 1. </w:t>
      </w:r>
      <w:r w:rsidRPr="00171348">
        <w:rPr>
          <w:rFonts w:ascii="Times New Roman" w:hAnsi="Times New Roman" w:cs="Times New Roman"/>
          <w:b/>
          <w:sz w:val="28"/>
          <w:szCs w:val="28"/>
        </w:rPr>
        <w:t>«ДА» или «НЕТ»</w:t>
      </w:r>
    </w:p>
    <w:p w:rsidR="000174D2" w:rsidRDefault="000174D2" w:rsidP="000174D2">
      <w:pPr>
        <w:pStyle w:val="a4"/>
        <w:spacing w:after="0" w:line="240" w:lineRule="auto"/>
        <w:ind w:left="717"/>
        <w:jc w:val="center"/>
        <w:rPr>
          <w:rFonts w:ascii="Times New Roman" w:hAnsi="Times New Roman" w:cs="Times New Roman"/>
          <w:sz w:val="28"/>
          <w:szCs w:val="28"/>
        </w:rPr>
      </w:pPr>
      <w:r w:rsidRPr="00171348">
        <w:rPr>
          <w:rFonts w:ascii="Times New Roman" w:hAnsi="Times New Roman" w:cs="Times New Roman"/>
          <w:sz w:val="28"/>
          <w:szCs w:val="28"/>
        </w:rPr>
        <w:t>(</w:t>
      </w:r>
      <w:r w:rsidRPr="00106A50">
        <w:rPr>
          <w:rFonts w:ascii="Times New Roman" w:hAnsi="Times New Roman" w:cs="Times New Roman"/>
          <w:i/>
          <w:sz w:val="28"/>
          <w:szCs w:val="28"/>
        </w:rPr>
        <w:t xml:space="preserve">Определите правильность или ошибочность утверждения и дайте обоснование вашего ответа.  Всего </w:t>
      </w:r>
      <w:r w:rsidR="0009688C">
        <w:rPr>
          <w:rFonts w:ascii="Times New Roman" w:hAnsi="Times New Roman" w:cs="Times New Roman"/>
          <w:i/>
          <w:sz w:val="28"/>
          <w:szCs w:val="28"/>
        </w:rPr>
        <w:t>12</w:t>
      </w:r>
      <w:r w:rsidRPr="00106A50">
        <w:rPr>
          <w:rFonts w:ascii="Times New Roman" w:hAnsi="Times New Roman" w:cs="Times New Roman"/>
          <w:i/>
          <w:sz w:val="28"/>
          <w:szCs w:val="28"/>
        </w:rPr>
        <w:t xml:space="preserve"> баллов</w:t>
      </w:r>
      <w:r>
        <w:rPr>
          <w:rFonts w:ascii="Times New Roman" w:hAnsi="Times New Roman" w:cs="Times New Roman"/>
          <w:sz w:val="28"/>
          <w:szCs w:val="28"/>
        </w:rPr>
        <w:t>)</w:t>
      </w:r>
    </w:p>
    <w:p w:rsidR="005834D7" w:rsidRPr="005051E8" w:rsidRDefault="005834D7" w:rsidP="005834D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5051E8">
        <w:rPr>
          <w:rFonts w:ascii="Times New Roman" w:hAnsi="Times New Roman" w:cs="Times New Roman"/>
          <w:b/>
          <w:sz w:val="28"/>
          <w:szCs w:val="28"/>
        </w:rPr>
        <w:t>За просто выбор ответа без</w:t>
      </w:r>
      <w:r w:rsidR="00B9222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051E8">
        <w:rPr>
          <w:rFonts w:ascii="Times New Roman" w:hAnsi="Times New Roman" w:cs="Times New Roman"/>
          <w:b/>
          <w:sz w:val="28"/>
          <w:szCs w:val="28"/>
        </w:rPr>
        <w:t>обосновани</w:t>
      </w:r>
      <w:r w:rsidR="00B92223">
        <w:rPr>
          <w:rFonts w:ascii="Times New Roman" w:hAnsi="Times New Roman" w:cs="Times New Roman"/>
          <w:b/>
          <w:sz w:val="28"/>
          <w:szCs w:val="28"/>
        </w:rPr>
        <w:t>я</w:t>
      </w:r>
      <w:r w:rsidRPr="005051E8">
        <w:rPr>
          <w:rFonts w:ascii="Times New Roman" w:hAnsi="Times New Roman" w:cs="Times New Roman"/>
          <w:b/>
          <w:sz w:val="28"/>
          <w:szCs w:val="28"/>
        </w:rPr>
        <w:t xml:space="preserve"> балл не дается</w:t>
      </w:r>
      <w:r>
        <w:rPr>
          <w:rFonts w:ascii="Times New Roman" w:hAnsi="Times New Roman" w:cs="Times New Roman"/>
          <w:b/>
          <w:sz w:val="28"/>
          <w:szCs w:val="28"/>
        </w:rPr>
        <w:t>.</w:t>
      </w:r>
    </w:p>
    <w:p w:rsidR="005834D7" w:rsidRPr="005051E8" w:rsidRDefault="005834D7" w:rsidP="005834D7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5051E8">
        <w:rPr>
          <w:rFonts w:ascii="Times New Roman" w:hAnsi="Times New Roman" w:cs="Times New Roman"/>
          <w:b/>
          <w:i/>
          <w:sz w:val="28"/>
          <w:szCs w:val="28"/>
        </w:rPr>
        <w:t>За неполное правильное или за обоснование с некоторыми ошибками дается 1 балл</w:t>
      </w:r>
    </w:p>
    <w:p w:rsidR="005834D7" w:rsidRPr="005051E8" w:rsidRDefault="005834D7" w:rsidP="005834D7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5051E8">
        <w:rPr>
          <w:rFonts w:ascii="Times New Roman" w:hAnsi="Times New Roman" w:cs="Times New Roman"/>
          <w:b/>
          <w:i/>
          <w:sz w:val="28"/>
          <w:szCs w:val="28"/>
        </w:rPr>
        <w:t>За полное правильное обоснование без примеров ставится 2 балла</w:t>
      </w:r>
    </w:p>
    <w:p w:rsidR="005834D7" w:rsidRDefault="005834D7" w:rsidP="005834D7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5051E8">
        <w:rPr>
          <w:rFonts w:ascii="Times New Roman" w:hAnsi="Times New Roman" w:cs="Times New Roman"/>
          <w:b/>
          <w:i/>
          <w:sz w:val="28"/>
          <w:szCs w:val="28"/>
        </w:rPr>
        <w:t>За полное правильное обоснование с примерами - 3 балла</w:t>
      </w:r>
    </w:p>
    <w:p w:rsidR="005834D7" w:rsidRDefault="005834D7" w:rsidP="000174D2">
      <w:pPr>
        <w:pStyle w:val="a4"/>
        <w:spacing w:after="0" w:line="240" w:lineRule="auto"/>
        <w:ind w:left="717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345"/>
      </w:tblGrid>
      <w:tr w:rsidR="000174D2" w:rsidRPr="000174D2" w:rsidTr="008E5F68">
        <w:tc>
          <w:tcPr>
            <w:tcW w:w="9345" w:type="dxa"/>
          </w:tcPr>
          <w:p w:rsidR="000174D2" w:rsidRPr="008A4E67" w:rsidRDefault="000174D2" w:rsidP="000174D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 w:rsidRPr="0042624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B6505">
              <w:rPr>
                <w:rFonts w:ascii="Times New Roman" w:hAnsi="Times New Roman" w:cs="Times New Roman"/>
                <w:i/>
                <w:sz w:val="28"/>
                <w:szCs w:val="28"/>
              </w:rPr>
              <w:t>Устойчивое развитие — это развитие, при котором удовлетворение потребностей нынешних поколений осуществляется без ущерба для возможностей будущих поколений удовлетворять свои собственные потребности. Эта базовая формулировка впервые появилась в 1987 году в докладе «Наше общее будущее».</w:t>
            </w:r>
          </w:p>
        </w:tc>
      </w:tr>
      <w:tr w:rsidR="000174D2" w:rsidTr="008E5F68">
        <w:tc>
          <w:tcPr>
            <w:tcW w:w="9345" w:type="dxa"/>
          </w:tcPr>
          <w:p w:rsidR="000174D2" w:rsidRPr="008A4E67" w:rsidRDefault="007C3C78" w:rsidP="000174D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0174D2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="000174D2" w:rsidRPr="002B6505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Для проведения «Дня заповедников и национальных парков» пал на эту дату - 11 января не случайно. Именно в этот день, в 1916 году в Бурятии был создан первый в Российской империи государственный заповедник получивший название </w:t>
            </w:r>
            <w:proofErr w:type="spellStart"/>
            <w:r w:rsidR="000174D2" w:rsidRPr="002B6505">
              <w:rPr>
                <w:rFonts w:ascii="Times New Roman" w:hAnsi="Times New Roman" w:cs="Times New Roman"/>
                <w:i/>
                <w:sz w:val="28"/>
                <w:szCs w:val="28"/>
              </w:rPr>
              <w:t>Баргузинский</w:t>
            </w:r>
            <w:proofErr w:type="spellEnd"/>
            <w:r w:rsidR="000174D2" w:rsidRPr="002B6505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заповедник.</w:t>
            </w:r>
          </w:p>
        </w:tc>
      </w:tr>
      <w:tr w:rsidR="000174D2" w:rsidTr="008E5F68">
        <w:tc>
          <w:tcPr>
            <w:tcW w:w="9345" w:type="dxa"/>
          </w:tcPr>
          <w:p w:rsidR="000174D2" w:rsidRPr="002B6505" w:rsidRDefault="007C3C78" w:rsidP="000174D2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0174D2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 w:rsidR="000174D2" w:rsidRPr="002B6505">
              <w:rPr>
                <w:rFonts w:ascii="Times New Roman" w:hAnsi="Times New Roman" w:cs="Times New Roman"/>
                <w:i/>
                <w:sz w:val="28"/>
                <w:szCs w:val="28"/>
              </w:rPr>
              <w:t>Демэкология</w:t>
            </w:r>
            <w:proofErr w:type="spellEnd"/>
            <w:r w:rsidR="000174D2" w:rsidRPr="002B6505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(от греч. </w:t>
            </w:r>
            <w:proofErr w:type="spellStart"/>
            <w:r w:rsidR="000174D2" w:rsidRPr="002B6505">
              <w:rPr>
                <w:rFonts w:ascii="Times New Roman" w:hAnsi="Times New Roman" w:cs="Times New Roman"/>
                <w:i/>
                <w:sz w:val="28"/>
                <w:szCs w:val="28"/>
              </w:rPr>
              <w:t>demos</w:t>
            </w:r>
            <w:proofErr w:type="spellEnd"/>
            <w:r w:rsidR="000174D2" w:rsidRPr="002B6505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- народ) изучает натуральные группировки особей одного вида, т.е. популяции - элементарные </w:t>
            </w:r>
            <w:proofErr w:type="spellStart"/>
            <w:r w:rsidR="000174D2" w:rsidRPr="002B6505">
              <w:rPr>
                <w:rFonts w:ascii="Times New Roman" w:hAnsi="Times New Roman" w:cs="Times New Roman"/>
                <w:i/>
                <w:sz w:val="28"/>
                <w:szCs w:val="28"/>
              </w:rPr>
              <w:t>надорганизменные</w:t>
            </w:r>
            <w:proofErr w:type="spellEnd"/>
            <w:r w:rsidR="000174D2" w:rsidRPr="002B6505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макросистемы. Важнейшей задачей ее является выяснение условий, при которых формируются популяции, а тоже изучение внутрипопуляционных группировок и их взаимоотношений, организации (структуры), динамики количества популяций.</w:t>
            </w:r>
            <w:r w:rsidR="000174D2" w:rsidRPr="002B6505">
              <w:rPr>
                <w:rFonts w:ascii="Times New Roman" w:hAnsi="Times New Roman" w:cs="Times New Roman"/>
                <w:i/>
                <w:sz w:val="28"/>
                <w:szCs w:val="28"/>
              </w:rPr>
              <w:tab/>
            </w:r>
          </w:p>
          <w:p w:rsidR="000174D2" w:rsidRDefault="000174D2" w:rsidP="000174D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B6505">
              <w:rPr>
                <w:rFonts w:ascii="Times New Roman" w:hAnsi="Times New Roman" w:cs="Times New Roman"/>
                <w:i/>
                <w:sz w:val="28"/>
                <w:szCs w:val="28"/>
              </w:rPr>
              <w:t>Взаимодействие организма с их окружающей средой изучает аутэкология.</w:t>
            </w:r>
          </w:p>
        </w:tc>
      </w:tr>
      <w:tr w:rsidR="000174D2" w:rsidTr="008E5F68">
        <w:tc>
          <w:tcPr>
            <w:tcW w:w="9345" w:type="dxa"/>
          </w:tcPr>
          <w:p w:rsidR="007D017B" w:rsidRPr="007D017B" w:rsidRDefault="007C3C78" w:rsidP="007D017B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0174D2" w:rsidRPr="00C419BC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. </w:t>
            </w:r>
            <w:r w:rsidR="007D017B" w:rsidRPr="007D017B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Бурное развитие сельского хозяйства в Средней Азии, которое повлекло за собой забор большого количества воды из двух основных притоков Аральского моря (Сырдарьи и Амударьи) на нужды орошения </w:t>
            </w:r>
            <w:r w:rsidR="0009688C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рисовых и хлопковых </w:t>
            </w:r>
            <w:r w:rsidR="007D017B" w:rsidRPr="007D017B">
              <w:rPr>
                <w:rFonts w:ascii="Times New Roman" w:hAnsi="Times New Roman" w:cs="Times New Roman"/>
                <w:i/>
                <w:sz w:val="28"/>
                <w:szCs w:val="28"/>
              </w:rPr>
              <w:t>полей</w:t>
            </w:r>
            <w:r w:rsidR="0009688C">
              <w:rPr>
                <w:rFonts w:ascii="Times New Roman" w:hAnsi="Times New Roman" w:cs="Times New Roman"/>
                <w:i/>
                <w:sz w:val="28"/>
                <w:szCs w:val="28"/>
              </w:rPr>
              <w:t>.</w:t>
            </w:r>
          </w:p>
          <w:p w:rsidR="000174D2" w:rsidRDefault="00C419BC" w:rsidP="0009688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419BC">
              <w:rPr>
                <w:rFonts w:ascii="Times New Roman" w:hAnsi="Times New Roman" w:cs="Times New Roman"/>
                <w:i/>
                <w:sz w:val="28"/>
                <w:szCs w:val="28"/>
              </w:rPr>
              <w:t>С 1960-х годов море стало мелеть из-за того, что вода рек, впадавших в него, во всё возрастающих объёмах отводилась на орошение. С 1960 по 1990 площадь орошаемых земель в Центральной Азии увеличилась с 4,5 млн. до 7 млн. га. Потребности народного хозяйства региона в воде возросли с 60 до 120 км? в год, из которых 90 % приходится на орошение.</w:t>
            </w:r>
          </w:p>
        </w:tc>
      </w:tr>
    </w:tbl>
    <w:p w:rsidR="007D017B" w:rsidRDefault="007D017B" w:rsidP="000174D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174D2" w:rsidRDefault="000174D2" w:rsidP="000174D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Задание 2. </w:t>
      </w:r>
      <w:r w:rsidRPr="00E644C9">
        <w:rPr>
          <w:rFonts w:ascii="Times New Roman" w:hAnsi="Times New Roman" w:cs="Times New Roman"/>
          <w:b/>
          <w:sz w:val="28"/>
          <w:szCs w:val="28"/>
        </w:rPr>
        <w:t>Разложи по порядку</w:t>
      </w:r>
    </w:p>
    <w:p w:rsidR="00681B87" w:rsidRDefault="000174D2" w:rsidP="000174D2">
      <w:pPr>
        <w:widowControl w:val="0"/>
        <w:overflowPunct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i/>
          <w:iCs/>
          <w:kern w:val="28"/>
          <w:sz w:val="28"/>
          <w:szCs w:val="28"/>
          <w:lang w:eastAsia="ru-RU"/>
        </w:rPr>
      </w:pPr>
      <w:r w:rsidRPr="00D5039A">
        <w:rPr>
          <w:rFonts w:ascii="Times New Roman" w:eastAsia="Times New Roman" w:hAnsi="Times New Roman" w:cs="Times New Roman"/>
          <w:bCs/>
          <w:kern w:val="28"/>
          <w:sz w:val="28"/>
          <w:szCs w:val="28"/>
          <w:lang w:eastAsia="ru-RU"/>
        </w:rPr>
        <w:t>(</w:t>
      </w:r>
      <w:r w:rsidRPr="00D5039A">
        <w:rPr>
          <w:rFonts w:ascii="Times New Roman" w:eastAsia="Times New Roman" w:hAnsi="Times New Roman" w:cs="Times New Roman"/>
          <w:bCs/>
          <w:i/>
          <w:iCs/>
          <w:kern w:val="28"/>
          <w:sz w:val="28"/>
          <w:szCs w:val="28"/>
          <w:lang w:eastAsia="ru-RU"/>
        </w:rPr>
        <w:t>каждый правильный ответ –</w:t>
      </w:r>
      <w:r>
        <w:rPr>
          <w:rFonts w:ascii="Times New Roman" w:eastAsia="Times New Roman" w:hAnsi="Times New Roman" w:cs="Times New Roman"/>
          <w:bCs/>
          <w:i/>
          <w:iCs/>
          <w:kern w:val="28"/>
          <w:sz w:val="28"/>
          <w:szCs w:val="28"/>
          <w:lang w:eastAsia="ru-RU"/>
        </w:rPr>
        <w:t xml:space="preserve"> </w:t>
      </w:r>
      <w:r w:rsidRPr="00305D15">
        <w:rPr>
          <w:rFonts w:ascii="Times New Roman" w:eastAsia="Times New Roman" w:hAnsi="Times New Roman" w:cs="Times New Roman"/>
          <w:bCs/>
          <w:i/>
          <w:iCs/>
          <w:kern w:val="28"/>
          <w:sz w:val="28"/>
          <w:szCs w:val="28"/>
          <w:lang w:eastAsia="ru-RU"/>
        </w:rPr>
        <w:t>2 балла, правильным ответом считается выбор всех верных вариантов</w:t>
      </w:r>
      <w:r w:rsidRPr="00D5039A">
        <w:rPr>
          <w:rFonts w:ascii="Times New Roman" w:eastAsia="Times New Roman" w:hAnsi="Times New Roman" w:cs="Times New Roman"/>
          <w:bCs/>
          <w:i/>
          <w:iCs/>
          <w:kern w:val="28"/>
          <w:sz w:val="28"/>
          <w:szCs w:val="28"/>
          <w:lang w:eastAsia="ru-RU"/>
        </w:rPr>
        <w:t xml:space="preserve">, всего </w:t>
      </w:r>
      <w:r>
        <w:rPr>
          <w:rFonts w:ascii="Times New Roman" w:eastAsia="Times New Roman" w:hAnsi="Times New Roman" w:cs="Times New Roman"/>
          <w:bCs/>
          <w:i/>
          <w:iCs/>
          <w:kern w:val="28"/>
          <w:sz w:val="28"/>
          <w:szCs w:val="28"/>
          <w:lang w:eastAsia="ru-RU"/>
        </w:rPr>
        <w:t>8</w:t>
      </w:r>
      <w:r w:rsidRPr="00D5039A">
        <w:rPr>
          <w:rFonts w:ascii="Times New Roman" w:eastAsia="Times New Roman" w:hAnsi="Times New Roman" w:cs="Times New Roman"/>
          <w:bCs/>
          <w:i/>
          <w:iCs/>
          <w:kern w:val="28"/>
          <w:sz w:val="28"/>
          <w:szCs w:val="28"/>
          <w:lang w:eastAsia="ru-RU"/>
        </w:rPr>
        <w:t xml:space="preserve"> баллов</w:t>
      </w:r>
      <w:r w:rsidR="007D017B">
        <w:rPr>
          <w:rFonts w:ascii="Times New Roman" w:eastAsia="Times New Roman" w:hAnsi="Times New Roman" w:cs="Times New Roman"/>
          <w:bCs/>
          <w:i/>
          <w:iCs/>
          <w:kern w:val="28"/>
          <w:sz w:val="28"/>
          <w:szCs w:val="28"/>
          <w:lang w:eastAsia="ru-RU"/>
        </w:rPr>
        <w:t>.</w:t>
      </w:r>
    </w:p>
    <w:p w:rsidR="000174D2" w:rsidRDefault="00681B87" w:rsidP="000174D2">
      <w:pPr>
        <w:widowControl w:val="0"/>
        <w:overflowPunct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i/>
          <w:iCs/>
          <w:kern w:val="28"/>
          <w:sz w:val="28"/>
          <w:szCs w:val="28"/>
          <w:lang w:eastAsia="ru-RU"/>
        </w:rPr>
        <w:t>За неполный правильный ответ, если доля правильных ответов выше 50%, до ставится 1 балл</w:t>
      </w:r>
      <w:r w:rsidR="000174D2" w:rsidRPr="00D5039A">
        <w:rPr>
          <w:rFonts w:ascii="Times New Roman" w:eastAsia="Times New Roman" w:hAnsi="Times New Roman" w:cs="Times New Roman"/>
          <w:bCs/>
          <w:i/>
          <w:iCs/>
          <w:kern w:val="28"/>
          <w:sz w:val="28"/>
          <w:szCs w:val="28"/>
          <w:lang w:eastAsia="ru-RU"/>
        </w:rPr>
        <w:t>)</w:t>
      </w:r>
    </w:p>
    <w:tbl>
      <w:tblPr>
        <w:tblStyle w:val="a3"/>
        <w:tblpPr w:leftFromText="180" w:rightFromText="180" w:vertAnchor="text" w:horzAnchor="margin" w:tblpY="161"/>
        <w:tblW w:w="0" w:type="auto"/>
        <w:tblLook w:val="04A0" w:firstRow="1" w:lastRow="0" w:firstColumn="1" w:lastColumn="0" w:noHBand="0" w:noVBand="1"/>
      </w:tblPr>
      <w:tblGrid>
        <w:gridCol w:w="956"/>
        <w:gridCol w:w="944"/>
        <w:gridCol w:w="949"/>
        <w:gridCol w:w="948"/>
        <w:gridCol w:w="947"/>
        <w:gridCol w:w="948"/>
        <w:gridCol w:w="814"/>
        <w:gridCol w:w="948"/>
        <w:gridCol w:w="948"/>
        <w:gridCol w:w="948"/>
      </w:tblGrid>
      <w:tr w:rsidR="000174D2" w:rsidRPr="00D66FB2" w:rsidTr="008E5F68">
        <w:trPr>
          <w:trHeight w:val="699"/>
        </w:trPr>
        <w:tc>
          <w:tcPr>
            <w:tcW w:w="956" w:type="dxa"/>
            <w:tcBorders>
              <w:top w:val="nil"/>
              <w:left w:val="nil"/>
              <w:bottom w:val="nil"/>
            </w:tcBorders>
          </w:tcPr>
          <w:p w:rsidR="000174D2" w:rsidRPr="00D66FB2" w:rsidRDefault="007C3C78" w:rsidP="000174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</w:t>
            </w:r>
            <w:r w:rsidR="000174D2" w:rsidRPr="0074513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944" w:type="dxa"/>
          </w:tcPr>
          <w:p w:rsidR="000174D2" w:rsidRPr="00D66FB2" w:rsidRDefault="000174D2" w:rsidP="000174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74D2" w:rsidRPr="00D66FB2" w:rsidRDefault="000174D2" w:rsidP="000174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:rsidR="000174D2" w:rsidRPr="00D66FB2" w:rsidRDefault="000174D2" w:rsidP="000174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" w:type="dxa"/>
            <w:tcBorders>
              <w:top w:val="nil"/>
              <w:bottom w:val="nil"/>
            </w:tcBorders>
          </w:tcPr>
          <w:p w:rsidR="000174D2" w:rsidRPr="00D66FB2" w:rsidRDefault="000174D2" w:rsidP="000174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092D4491" wp14:editId="28AC2586">
                      <wp:simplePos x="0" y="0"/>
                      <wp:positionH relativeFrom="column">
                        <wp:posOffset>-36195</wp:posOffset>
                      </wp:positionH>
                      <wp:positionV relativeFrom="paragraph">
                        <wp:posOffset>171450</wp:posOffset>
                      </wp:positionV>
                      <wp:extent cx="523875" cy="133350"/>
                      <wp:effectExtent l="0" t="19050" r="47625" b="38100"/>
                      <wp:wrapNone/>
                      <wp:docPr id="22" name="Стрелка вправо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23875" cy="133350"/>
                              </a:xfrm>
                              <a:prstGeom prst="rightArrow">
                                <a:avLst/>
                              </a:prstGeom>
                              <a:solidFill>
                                <a:sysClr val="windowText" lastClr="000000"/>
                              </a:solidFill>
                              <a:ln w="12700" cap="flat" cmpd="sng" algn="ctr">
                                <a:solidFill>
                                  <a:sysClr val="windowText" lastClr="000000">
                                    <a:shade val="50000"/>
                                  </a:sys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w14:anchorId="597B736A" id="_x0000_t13" coordsize="21600,21600" o:spt="13" adj="16200,5400" path="m@0,l@0@1,0@1,0@2@0@2@0,21600,21600,10800xe">
                      <v:stroke joinstyle="miter"/>
                      <v:formulas>
                        <v:f eqn="val #0"/>
                        <v:f eqn="val #1"/>
                        <v:f eqn="sum height 0 #1"/>
                        <v:f eqn="sum 10800 0 #1"/>
                        <v:f eqn="sum width 0 #0"/>
                        <v:f eqn="prod @4 @3 10800"/>
                        <v:f eqn="sum width 0 @5"/>
                      </v:formulas>
                      <v:path o:connecttype="custom" o:connectlocs="@0,0;0,10800;@0,21600;21600,10800" o:connectangles="270,180,90,0" textboxrect="0,@1,@6,@2"/>
                      <v:handles>
                        <v:h position="#0,#1" xrange="0,21600" yrange="0,10800"/>
                      </v:handles>
                    </v:shapetype>
                    <v:shape id="Стрелка вправо 22" o:spid="_x0000_s1026" type="#_x0000_t13" style="position:absolute;margin-left:-2.85pt;margin-top:13.5pt;width:41.25pt;height:10.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" adj="18851" fillcolor="windowText" strokeweight="1pt"/>
                  </w:pict>
                </mc:Fallback>
              </mc:AlternateContent>
            </w:r>
          </w:p>
        </w:tc>
        <w:tc>
          <w:tcPr>
            <w:tcW w:w="948" w:type="dxa"/>
          </w:tcPr>
          <w:p w:rsidR="000174D2" w:rsidRDefault="000174D2" w:rsidP="000174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74D2" w:rsidRPr="00D66FB2" w:rsidRDefault="000174D2" w:rsidP="000174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47" w:type="dxa"/>
            <w:tcBorders>
              <w:top w:val="nil"/>
              <w:bottom w:val="nil"/>
            </w:tcBorders>
          </w:tcPr>
          <w:p w:rsidR="000174D2" w:rsidRPr="00D66FB2" w:rsidRDefault="000174D2" w:rsidP="000174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6F285E05" wp14:editId="7AABC592">
                      <wp:simplePos x="0" y="0"/>
                      <wp:positionH relativeFrom="column">
                        <wp:posOffset>-46355</wp:posOffset>
                      </wp:positionH>
                      <wp:positionV relativeFrom="paragraph">
                        <wp:posOffset>169545</wp:posOffset>
                      </wp:positionV>
                      <wp:extent cx="523875" cy="133350"/>
                      <wp:effectExtent l="0" t="19050" r="47625" b="38100"/>
                      <wp:wrapNone/>
                      <wp:docPr id="23" name="Стрелка вправо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23875" cy="133350"/>
                              </a:xfrm>
                              <a:prstGeom prst="rightArrow">
                                <a:avLst/>
                              </a:prstGeom>
                              <a:solidFill>
                                <a:sysClr val="windowText" lastClr="000000"/>
                              </a:solidFill>
                              <a:ln w="12700" cap="flat" cmpd="sng" algn="ctr">
                                <a:solidFill>
                                  <a:sysClr val="windowText" lastClr="000000">
                                    <a:shade val="50000"/>
                                  </a:sys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45C4F9DC" id="Стрелка вправо 23" o:spid="_x0000_s1026" type="#_x0000_t13" style="position:absolute;margin-left:-3.65pt;margin-top:13.35pt;width:41.25pt;height:10.5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" adj="18851" fillcolor="windowText" strokeweight="1pt"/>
                  </w:pict>
                </mc:Fallback>
              </mc:AlternateContent>
            </w:r>
          </w:p>
        </w:tc>
        <w:tc>
          <w:tcPr>
            <w:tcW w:w="948" w:type="dxa"/>
          </w:tcPr>
          <w:p w:rsidR="000174D2" w:rsidRDefault="000174D2" w:rsidP="000174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74D2" w:rsidRPr="00D66FB2" w:rsidRDefault="000174D2" w:rsidP="000174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4" w:type="dxa"/>
            <w:tcBorders>
              <w:top w:val="nil"/>
              <w:bottom w:val="nil"/>
            </w:tcBorders>
          </w:tcPr>
          <w:p w:rsidR="000174D2" w:rsidRPr="00D66FB2" w:rsidRDefault="000174D2" w:rsidP="000174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2AC777A3" wp14:editId="41457CF6">
                      <wp:simplePos x="0" y="0"/>
                      <wp:positionH relativeFrom="column">
                        <wp:posOffset>-92075</wp:posOffset>
                      </wp:positionH>
                      <wp:positionV relativeFrom="paragraph">
                        <wp:posOffset>169545</wp:posOffset>
                      </wp:positionV>
                      <wp:extent cx="523875" cy="133350"/>
                      <wp:effectExtent l="0" t="19050" r="47625" b="38100"/>
                      <wp:wrapNone/>
                      <wp:docPr id="24" name="Стрелка вправо 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23875" cy="133350"/>
                              </a:xfrm>
                              <a:prstGeom prst="rightArrow">
                                <a:avLst/>
                              </a:prstGeom>
                              <a:solidFill>
                                <a:sysClr val="windowText" lastClr="000000"/>
                              </a:solidFill>
                              <a:ln w="12700" cap="flat" cmpd="sng" algn="ctr">
                                <a:solidFill>
                                  <a:sysClr val="windowText" lastClr="000000">
                                    <a:shade val="50000"/>
                                  </a:sys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0222D49D" id="Стрелка вправо 24" o:spid="_x0000_s1026" type="#_x0000_t13" style="position:absolute;margin-left:-7.25pt;margin-top:13.35pt;width:41.25pt;height:10.5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" adj="18851" fillcolor="windowText" strokeweight="1pt"/>
                  </w:pict>
                </mc:Fallback>
              </mc:AlternateContent>
            </w:r>
          </w:p>
        </w:tc>
        <w:tc>
          <w:tcPr>
            <w:tcW w:w="948" w:type="dxa"/>
          </w:tcPr>
          <w:p w:rsidR="000174D2" w:rsidRDefault="000174D2" w:rsidP="000174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74D2" w:rsidRPr="00D66FB2" w:rsidRDefault="000174D2" w:rsidP="000174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48" w:type="dxa"/>
            <w:tcBorders>
              <w:top w:val="nil"/>
              <w:bottom w:val="nil"/>
            </w:tcBorders>
          </w:tcPr>
          <w:p w:rsidR="000174D2" w:rsidRPr="00D66FB2" w:rsidRDefault="000174D2" w:rsidP="000174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21D7AD8E" wp14:editId="6A29DF4C">
                      <wp:simplePos x="0" y="0"/>
                      <wp:positionH relativeFrom="column">
                        <wp:posOffset>-5080</wp:posOffset>
                      </wp:positionH>
                      <wp:positionV relativeFrom="paragraph">
                        <wp:posOffset>155574</wp:posOffset>
                      </wp:positionV>
                      <wp:extent cx="523875" cy="142875"/>
                      <wp:effectExtent l="0" t="19050" r="47625" b="47625"/>
                      <wp:wrapNone/>
                      <wp:docPr id="25" name="Стрелка вправо 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flipV="1">
                                <a:off x="0" y="0"/>
                                <a:ext cx="523875" cy="142875"/>
                              </a:xfrm>
                              <a:prstGeom prst="rightArrow">
                                <a:avLst/>
                              </a:prstGeom>
                              <a:solidFill>
                                <a:sysClr val="windowText" lastClr="000000"/>
                              </a:solidFill>
                              <a:ln w="12700" cap="flat" cmpd="sng" algn="ctr">
                                <a:solidFill>
                                  <a:sysClr val="windowText" lastClr="000000">
                                    <a:shade val="50000"/>
                                  </a:sys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7E902F2" id="Стрелка вправо 25" o:spid="_x0000_s1026" type="#_x0000_t13" style="position:absolute;margin-left:-.4pt;margin-top:12.25pt;width:41.25pt;height:11.25pt;flip:y;z-index:25166643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" adj="18655" fillcolor="windowText" strokeweight="1pt"/>
                  </w:pict>
                </mc:Fallback>
              </mc:AlternateContent>
            </w:r>
          </w:p>
        </w:tc>
        <w:tc>
          <w:tcPr>
            <w:tcW w:w="948" w:type="dxa"/>
          </w:tcPr>
          <w:p w:rsidR="000174D2" w:rsidRDefault="000174D2" w:rsidP="000174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74D2" w:rsidRPr="00D66FB2" w:rsidRDefault="000174D2" w:rsidP="000174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</w:tbl>
    <w:p w:rsidR="000174D2" w:rsidRDefault="000174D2" w:rsidP="000174D2">
      <w:pPr>
        <w:widowControl w:val="0"/>
        <w:overflowPunct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pPr w:leftFromText="180" w:rightFromText="180" w:vertAnchor="text" w:horzAnchor="margin" w:tblpY="161"/>
        <w:tblW w:w="0" w:type="auto"/>
        <w:tblLook w:val="04A0" w:firstRow="1" w:lastRow="0" w:firstColumn="1" w:lastColumn="0" w:noHBand="0" w:noVBand="1"/>
      </w:tblPr>
      <w:tblGrid>
        <w:gridCol w:w="988"/>
        <w:gridCol w:w="988"/>
        <w:gridCol w:w="993"/>
        <w:gridCol w:w="992"/>
        <w:gridCol w:w="991"/>
        <w:gridCol w:w="992"/>
        <w:gridCol w:w="850"/>
        <w:gridCol w:w="992"/>
      </w:tblGrid>
      <w:tr w:rsidR="000174D2" w:rsidRPr="00D66FB2" w:rsidTr="008E5F68">
        <w:trPr>
          <w:trHeight w:val="699"/>
        </w:trPr>
        <w:tc>
          <w:tcPr>
            <w:tcW w:w="988" w:type="dxa"/>
            <w:tcBorders>
              <w:top w:val="nil"/>
              <w:left w:val="nil"/>
              <w:bottom w:val="nil"/>
            </w:tcBorders>
          </w:tcPr>
          <w:p w:rsidR="000174D2" w:rsidRPr="00D66FB2" w:rsidRDefault="007C3C78" w:rsidP="000174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0174D2" w:rsidRPr="0074513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988" w:type="dxa"/>
          </w:tcPr>
          <w:p w:rsidR="000174D2" w:rsidRDefault="000174D2" w:rsidP="000174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74D2" w:rsidRPr="00D66FB2" w:rsidRDefault="000174D2" w:rsidP="000174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0174D2" w:rsidRPr="00D66FB2" w:rsidRDefault="000174D2" w:rsidP="000174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0174D2" w:rsidRPr="00D66FB2" w:rsidRDefault="000174D2" w:rsidP="000174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63686815" wp14:editId="376DE909">
                      <wp:simplePos x="0" y="0"/>
                      <wp:positionH relativeFrom="column">
                        <wp:posOffset>-36195</wp:posOffset>
                      </wp:positionH>
                      <wp:positionV relativeFrom="paragraph">
                        <wp:posOffset>171450</wp:posOffset>
                      </wp:positionV>
                      <wp:extent cx="523875" cy="133350"/>
                      <wp:effectExtent l="0" t="19050" r="47625" b="38100"/>
                      <wp:wrapNone/>
                      <wp:docPr id="26" name="Стрелка вправо 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23875" cy="133350"/>
                              </a:xfrm>
                              <a:prstGeom prst="rightArrow">
                                <a:avLst/>
                              </a:prstGeom>
                              <a:solidFill>
                                <a:sysClr val="windowText" lastClr="000000"/>
                              </a:solidFill>
                              <a:ln w="12700" cap="flat" cmpd="sng" algn="ctr">
                                <a:solidFill>
                                  <a:sysClr val="windowText" lastClr="000000">
                                    <a:shade val="50000"/>
                                  </a:sys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5DF39BC1" id="Стрелка вправо 26" o:spid="_x0000_s1026" type="#_x0000_t13" style="position:absolute;margin-left:-2.85pt;margin-top:13.5pt;width:41.25pt;height:10.5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" adj="18851" fillcolor="windowText" strokeweight="1pt"/>
                  </w:pict>
                </mc:Fallback>
              </mc:AlternateContent>
            </w:r>
          </w:p>
        </w:tc>
        <w:tc>
          <w:tcPr>
            <w:tcW w:w="992" w:type="dxa"/>
          </w:tcPr>
          <w:p w:rsidR="000174D2" w:rsidRDefault="000174D2" w:rsidP="000174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74D2" w:rsidRPr="00D66FB2" w:rsidRDefault="000174D2" w:rsidP="000174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1" w:type="dxa"/>
            <w:tcBorders>
              <w:top w:val="nil"/>
              <w:bottom w:val="nil"/>
            </w:tcBorders>
          </w:tcPr>
          <w:p w:rsidR="000174D2" w:rsidRPr="00D66FB2" w:rsidRDefault="000174D2" w:rsidP="000174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0E91DE55" wp14:editId="0D0B111D">
                      <wp:simplePos x="0" y="0"/>
                      <wp:positionH relativeFrom="column">
                        <wp:posOffset>-46355</wp:posOffset>
                      </wp:positionH>
                      <wp:positionV relativeFrom="paragraph">
                        <wp:posOffset>169545</wp:posOffset>
                      </wp:positionV>
                      <wp:extent cx="523875" cy="133350"/>
                      <wp:effectExtent l="0" t="19050" r="47625" b="38100"/>
                      <wp:wrapNone/>
                      <wp:docPr id="27" name="Стрелка вправо 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23875" cy="133350"/>
                              </a:xfrm>
                              <a:prstGeom prst="rightArrow">
                                <a:avLst/>
                              </a:prstGeom>
                              <a:solidFill>
                                <a:sysClr val="windowText" lastClr="000000"/>
                              </a:solidFill>
                              <a:ln w="12700" cap="flat" cmpd="sng" algn="ctr">
                                <a:solidFill>
                                  <a:sysClr val="windowText" lastClr="000000">
                                    <a:shade val="50000"/>
                                  </a:sys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60DD138E" id="Стрелка вправо 27" o:spid="_x0000_s1026" type="#_x0000_t13" style="position:absolute;margin-left:-3.65pt;margin-top:13.35pt;width:41.25pt;height:10.5p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" adj="18851" fillcolor="windowText" strokeweight="1pt"/>
                  </w:pict>
                </mc:Fallback>
              </mc:AlternateContent>
            </w:r>
          </w:p>
        </w:tc>
        <w:tc>
          <w:tcPr>
            <w:tcW w:w="992" w:type="dxa"/>
          </w:tcPr>
          <w:p w:rsidR="000174D2" w:rsidRDefault="000174D2" w:rsidP="000174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74D2" w:rsidRPr="00D66FB2" w:rsidRDefault="000174D2" w:rsidP="000174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0174D2" w:rsidRPr="00D66FB2" w:rsidRDefault="000174D2" w:rsidP="000174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7C9C3BC8" wp14:editId="10AE54FB">
                      <wp:simplePos x="0" y="0"/>
                      <wp:positionH relativeFrom="column">
                        <wp:posOffset>-92075</wp:posOffset>
                      </wp:positionH>
                      <wp:positionV relativeFrom="paragraph">
                        <wp:posOffset>169545</wp:posOffset>
                      </wp:positionV>
                      <wp:extent cx="523875" cy="133350"/>
                      <wp:effectExtent l="0" t="19050" r="47625" b="38100"/>
                      <wp:wrapNone/>
                      <wp:docPr id="28" name="Стрелка вправо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23875" cy="133350"/>
                              </a:xfrm>
                              <a:prstGeom prst="rightArrow">
                                <a:avLst/>
                              </a:prstGeom>
                              <a:solidFill>
                                <a:sysClr val="windowText" lastClr="000000"/>
                              </a:solidFill>
                              <a:ln w="12700" cap="flat" cmpd="sng" algn="ctr">
                                <a:solidFill>
                                  <a:sysClr val="windowText" lastClr="000000">
                                    <a:shade val="50000"/>
                                  </a:sys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379EE26E" id="Стрелка вправо 28" o:spid="_x0000_s1026" type="#_x0000_t13" style="position:absolute;margin-left:-7.25pt;margin-top:13.35pt;width:41.25pt;height:10.5p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" adj="18851" fillcolor="windowText" strokeweight="1pt"/>
                  </w:pict>
                </mc:Fallback>
              </mc:AlternateContent>
            </w:r>
          </w:p>
        </w:tc>
        <w:tc>
          <w:tcPr>
            <w:tcW w:w="992" w:type="dxa"/>
          </w:tcPr>
          <w:p w:rsidR="000174D2" w:rsidRDefault="000174D2" w:rsidP="000174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74D2" w:rsidRPr="00D66FB2" w:rsidRDefault="000174D2" w:rsidP="000174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</w:tbl>
    <w:p w:rsidR="000174D2" w:rsidRDefault="000174D2" w:rsidP="000174D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174D2" w:rsidRDefault="000174D2" w:rsidP="000174D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174D2" w:rsidRDefault="000174D2" w:rsidP="000174D2">
      <w:pPr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pPr w:leftFromText="180" w:rightFromText="180" w:vertAnchor="text" w:horzAnchor="margin" w:tblpY="161"/>
        <w:tblW w:w="0" w:type="auto"/>
        <w:tblLook w:val="04A0" w:firstRow="1" w:lastRow="0" w:firstColumn="1" w:lastColumn="0" w:noHBand="0" w:noVBand="1"/>
      </w:tblPr>
      <w:tblGrid>
        <w:gridCol w:w="988"/>
        <w:gridCol w:w="988"/>
        <w:gridCol w:w="993"/>
        <w:gridCol w:w="992"/>
        <w:gridCol w:w="991"/>
        <w:gridCol w:w="992"/>
        <w:gridCol w:w="850"/>
        <w:gridCol w:w="992"/>
      </w:tblGrid>
      <w:tr w:rsidR="000174D2" w:rsidRPr="00D66FB2" w:rsidTr="008E5F68">
        <w:trPr>
          <w:trHeight w:val="699"/>
        </w:trPr>
        <w:tc>
          <w:tcPr>
            <w:tcW w:w="988" w:type="dxa"/>
            <w:tcBorders>
              <w:top w:val="nil"/>
              <w:left w:val="nil"/>
              <w:bottom w:val="nil"/>
            </w:tcBorders>
          </w:tcPr>
          <w:p w:rsidR="000174D2" w:rsidRPr="00D66FB2" w:rsidRDefault="007C3C78" w:rsidP="000174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0174D2" w:rsidRPr="0074513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988" w:type="dxa"/>
          </w:tcPr>
          <w:p w:rsidR="000174D2" w:rsidRDefault="000174D2" w:rsidP="000174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74D2" w:rsidRPr="00D66FB2" w:rsidRDefault="000174D2" w:rsidP="000174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0174D2" w:rsidRPr="00D66FB2" w:rsidRDefault="000174D2" w:rsidP="000174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0174D2" w:rsidRPr="00D66FB2" w:rsidRDefault="000174D2" w:rsidP="000174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0AFED543" wp14:editId="6D482808">
                      <wp:simplePos x="0" y="0"/>
                      <wp:positionH relativeFrom="column">
                        <wp:posOffset>-36195</wp:posOffset>
                      </wp:positionH>
                      <wp:positionV relativeFrom="paragraph">
                        <wp:posOffset>171450</wp:posOffset>
                      </wp:positionV>
                      <wp:extent cx="523875" cy="133350"/>
                      <wp:effectExtent l="0" t="19050" r="47625" b="38100"/>
                      <wp:wrapNone/>
                      <wp:docPr id="4" name="Стрелка вправо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23875" cy="133350"/>
                              </a:xfrm>
                              <a:prstGeom prst="rightArrow">
                                <a:avLst/>
                              </a:prstGeom>
                              <a:solidFill>
                                <a:sysClr val="windowText" lastClr="000000"/>
                              </a:solidFill>
                              <a:ln w="12700" cap="flat" cmpd="sng" algn="ctr">
                                <a:solidFill>
                                  <a:sysClr val="windowText" lastClr="000000">
                                    <a:shade val="50000"/>
                                  </a:sys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267C3349" id="Стрелка вправо 4" o:spid="_x0000_s1026" type="#_x0000_t13" style="position:absolute;margin-left:-2.85pt;margin-top:13.5pt;width:41.25pt;height:10.5pt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" adj="18851" fillcolor="windowText" strokeweight="1pt"/>
                  </w:pict>
                </mc:Fallback>
              </mc:AlternateContent>
            </w:r>
          </w:p>
        </w:tc>
        <w:tc>
          <w:tcPr>
            <w:tcW w:w="992" w:type="dxa"/>
          </w:tcPr>
          <w:p w:rsidR="000174D2" w:rsidRDefault="000174D2" w:rsidP="000174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74D2" w:rsidRPr="00D66FB2" w:rsidRDefault="000174D2" w:rsidP="000174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1" w:type="dxa"/>
            <w:tcBorders>
              <w:top w:val="nil"/>
              <w:bottom w:val="nil"/>
            </w:tcBorders>
          </w:tcPr>
          <w:p w:rsidR="000174D2" w:rsidRPr="00D66FB2" w:rsidRDefault="000174D2" w:rsidP="000174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043499B2" wp14:editId="70F8EC98">
                      <wp:simplePos x="0" y="0"/>
                      <wp:positionH relativeFrom="column">
                        <wp:posOffset>-46355</wp:posOffset>
                      </wp:positionH>
                      <wp:positionV relativeFrom="paragraph">
                        <wp:posOffset>169545</wp:posOffset>
                      </wp:positionV>
                      <wp:extent cx="523875" cy="133350"/>
                      <wp:effectExtent l="0" t="19050" r="47625" b="38100"/>
                      <wp:wrapNone/>
                      <wp:docPr id="5" name="Стрелка вправо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23875" cy="133350"/>
                              </a:xfrm>
                              <a:prstGeom prst="rightArrow">
                                <a:avLst/>
                              </a:prstGeom>
                              <a:solidFill>
                                <a:sysClr val="windowText" lastClr="000000"/>
                              </a:solidFill>
                              <a:ln w="12700" cap="flat" cmpd="sng" algn="ctr">
                                <a:solidFill>
                                  <a:sysClr val="windowText" lastClr="000000">
                                    <a:shade val="50000"/>
                                  </a:sys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6A302C51" id="Стрелка вправо 5" o:spid="_x0000_s1026" type="#_x0000_t13" style="position:absolute;margin-left:-3.65pt;margin-top:13.35pt;width:41.25pt;height:10.5pt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" adj="18851" fillcolor="windowText" strokeweight="1pt"/>
                  </w:pict>
                </mc:Fallback>
              </mc:AlternateContent>
            </w:r>
          </w:p>
        </w:tc>
        <w:tc>
          <w:tcPr>
            <w:tcW w:w="992" w:type="dxa"/>
          </w:tcPr>
          <w:p w:rsidR="000174D2" w:rsidRDefault="000174D2" w:rsidP="000174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74D2" w:rsidRPr="00D66FB2" w:rsidRDefault="000174D2" w:rsidP="000174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0174D2" w:rsidRPr="00D66FB2" w:rsidRDefault="000174D2" w:rsidP="000174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 wp14:anchorId="1899867F" wp14:editId="54C9729A">
                      <wp:simplePos x="0" y="0"/>
                      <wp:positionH relativeFrom="column">
                        <wp:posOffset>-92075</wp:posOffset>
                      </wp:positionH>
                      <wp:positionV relativeFrom="paragraph">
                        <wp:posOffset>169545</wp:posOffset>
                      </wp:positionV>
                      <wp:extent cx="523875" cy="133350"/>
                      <wp:effectExtent l="0" t="19050" r="47625" b="38100"/>
                      <wp:wrapNone/>
                      <wp:docPr id="6" name="Стрелка вправо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23875" cy="133350"/>
                              </a:xfrm>
                              <a:prstGeom prst="rightArrow">
                                <a:avLst/>
                              </a:prstGeom>
                              <a:solidFill>
                                <a:sysClr val="windowText" lastClr="000000"/>
                              </a:solidFill>
                              <a:ln w="12700" cap="flat" cmpd="sng" algn="ctr">
                                <a:solidFill>
                                  <a:sysClr val="windowText" lastClr="000000">
                                    <a:shade val="50000"/>
                                  </a:sys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59E0FACE" id="Стрелка вправо 6" o:spid="_x0000_s1026" type="#_x0000_t13" style="position:absolute;margin-left:-7.25pt;margin-top:13.35pt;width:41.25pt;height:10.5pt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" adj="18851" fillcolor="windowText" strokeweight="1pt"/>
                  </w:pict>
                </mc:Fallback>
              </mc:AlternateContent>
            </w:r>
          </w:p>
        </w:tc>
        <w:tc>
          <w:tcPr>
            <w:tcW w:w="992" w:type="dxa"/>
          </w:tcPr>
          <w:p w:rsidR="000174D2" w:rsidRDefault="000174D2" w:rsidP="000174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74D2" w:rsidRPr="00D66FB2" w:rsidRDefault="000174D2" w:rsidP="000174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:rsidR="000174D2" w:rsidRDefault="000174D2" w:rsidP="000174D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174D2" w:rsidRDefault="000174D2" w:rsidP="000174D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174D2" w:rsidRDefault="000174D2" w:rsidP="000174D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pPr w:leftFromText="180" w:rightFromText="180" w:vertAnchor="text" w:horzAnchor="margin" w:tblpY="161"/>
        <w:tblW w:w="0" w:type="auto"/>
        <w:tblLook w:val="04A0" w:firstRow="1" w:lastRow="0" w:firstColumn="1" w:lastColumn="0" w:noHBand="0" w:noVBand="1"/>
      </w:tblPr>
      <w:tblGrid>
        <w:gridCol w:w="956"/>
        <w:gridCol w:w="944"/>
        <w:gridCol w:w="949"/>
        <w:gridCol w:w="948"/>
        <w:gridCol w:w="947"/>
        <w:gridCol w:w="948"/>
        <w:gridCol w:w="814"/>
        <w:gridCol w:w="948"/>
        <w:gridCol w:w="948"/>
        <w:gridCol w:w="948"/>
      </w:tblGrid>
      <w:tr w:rsidR="000174D2" w:rsidRPr="00D66FB2" w:rsidTr="008E5F68">
        <w:trPr>
          <w:trHeight w:val="699"/>
        </w:trPr>
        <w:tc>
          <w:tcPr>
            <w:tcW w:w="956" w:type="dxa"/>
            <w:tcBorders>
              <w:top w:val="nil"/>
              <w:left w:val="nil"/>
              <w:bottom w:val="nil"/>
            </w:tcBorders>
          </w:tcPr>
          <w:p w:rsidR="000174D2" w:rsidRPr="00D66FB2" w:rsidRDefault="007C3C78" w:rsidP="000174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0174D2" w:rsidRPr="0074513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944" w:type="dxa"/>
          </w:tcPr>
          <w:p w:rsidR="000174D2" w:rsidRPr="00D66FB2" w:rsidRDefault="000174D2" w:rsidP="000174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74D2" w:rsidRPr="00D66FB2" w:rsidRDefault="000174D2" w:rsidP="000174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0174D2" w:rsidRPr="00D66FB2" w:rsidRDefault="000174D2" w:rsidP="000174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" w:type="dxa"/>
            <w:tcBorders>
              <w:top w:val="nil"/>
              <w:bottom w:val="nil"/>
            </w:tcBorders>
          </w:tcPr>
          <w:p w:rsidR="000174D2" w:rsidRPr="00D66FB2" w:rsidRDefault="000174D2" w:rsidP="000174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4F3E6E30" wp14:editId="29160506">
                      <wp:simplePos x="0" y="0"/>
                      <wp:positionH relativeFrom="column">
                        <wp:posOffset>-36195</wp:posOffset>
                      </wp:positionH>
                      <wp:positionV relativeFrom="paragraph">
                        <wp:posOffset>171450</wp:posOffset>
                      </wp:positionV>
                      <wp:extent cx="523875" cy="133350"/>
                      <wp:effectExtent l="0" t="19050" r="47625" b="38100"/>
                      <wp:wrapNone/>
                      <wp:docPr id="11" name="Стрелка вправо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23875" cy="133350"/>
                              </a:xfrm>
                              <a:prstGeom prst="rightArrow">
                                <a:avLst/>
                              </a:prstGeom>
                              <a:solidFill>
                                <a:sysClr val="windowText" lastClr="000000"/>
                              </a:solidFill>
                              <a:ln w="12700" cap="flat" cmpd="sng" algn="ctr">
                                <a:solidFill>
                                  <a:sysClr val="windowText" lastClr="000000">
                                    <a:shade val="50000"/>
                                  </a:sys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55E70C1D" id="Стрелка вправо 11" o:spid="_x0000_s1026" type="#_x0000_t13" style="position:absolute;margin-left:-2.85pt;margin-top:13.5pt;width:41.25pt;height:10.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" adj="18851" fillcolor="windowText" strokeweight="1pt"/>
                  </w:pict>
                </mc:Fallback>
              </mc:AlternateContent>
            </w:r>
          </w:p>
        </w:tc>
        <w:tc>
          <w:tcPr>
            <w:tcW w:w="948" w:type="dxa"/>
          </w:tcPr>
          <w:p w:rsidR="000174D2" w:rsidRDefault="000174D2" w:rsidP="000174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74D2" w:rsidRPr="00D66FB2" w:rsidRDefault="000174D2" w:rsidP="000174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47" w:type="dxa"/>
            <w:tcBorders>
              <w:top w:val="nil"/>
              <w:bottom w:val="nil"/>
            </w:tcBorders>
          </w:tcPr>
          <w:p w:rsidR="000174D2" w:rsidRPr="00D66FB2" w:rsidRDefault="000174D2" w:rsidP="000174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4CCB8C00" wp14:editId="37C6A727">
                      <wp:simplePos x="0" y="0"/>
                      <wp:positionH relativeFrom="column">
                        <wp:posOffset>-46355</wp:posOffset>
                      </wp:positionH>
                      <wp:positionV relativeFrom="paragraph">
                        <wp:posOffset>169545</wp:posOffset>
                      </wp:positionV>
                      <wp:extent cx="523875" cy="133350"/>
                      <wp:effectExtent l="0" t="19050" r="47625" b="38100"/>
                      <wp:wrapNone/>
                      <wp:docPr id="12" name="Стрелка вправо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23875" cy="133350"/>
                              </a:xfrm>
                              <a:prstGeom prst="rightArrow">
                                <a:avLst/>
                              </a:prstGeom>
                              <a:solidFill>
                                <a:sysClr val="windowText" lastClr="000000"/>
                              </a:solidFill>
                              <a:ln w="12700" cap="flat" cmpd="sng" algn="ctr">
                                <a:solidFill>
                                  <a:sysClr val="windowText" lastClr="000000">
                                    <a:shade val="50000"/>
                                  </a:sys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6CE5561A" id="Стрелка вправо 12" o:spid="_x0000_s1026" type="#_x0000_t13" style="position:absolute;margin-left:-3.65pt;margin-top:13.35pt;width:41.25pt;height:10.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" adj="18851" fillcolor="windowText" strokeweight="1pt"/>
                  </w:pict>
                </mc:Fallback>
              </mc:AlternateContent>
            </w:r>
          </w:p>
        </w:tc>
        <w:tc>
          <w:tcPr>
            <w:tcW w:w="948" w:type="dxa"/>
          </w:tcPr>
          <w:p w:rsidR="000174D2" w:rsidRDefault="000174D2" w:rsidP="000174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74D2" w:rsidRPr="00D66FB2" w:rsidRDefault="000174D2" w:rsidP="000174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14" w:type="dxa"/>
            <w:tcBorders>
              <w:top w:val="nil"/>
              <w:bottom w:val="nil"/>
            </w:tcBorders>
          </w:tcPr>
          <w:p w:rsidR="000174D2" w:rsidRPr="00D66FB2" w:rsidRDefault="000174D2" w:rsidP="000174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5B076420" wp14:editId="4598FB1D">
                      <wp:simplePos x="0" y="0"/>
                      <wp:positionH relativeFrom="column">
                        <wp:posOffset>-92075</wp:posOffset>
                      </wp:positionH>
                      <wp:positionV relativeFrom="paragraph">
                        <wp:posOffset>169545</wp:posOffset>
                      </wp:positionV>
                      <wp:extent cx="523875" cy="133350"/>
                      <wp:effectExtent l="0" t="19050" r="47625" b="38100"/>
                      <wp:wrapNone/>
                      <wp:docPr id="13" name="Стрелка вправо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23875" cy="133350"/>
                              </a:xfrm>
                              <a:prstGeom prst="rightArrow">
                                <a:avLst/>
                              </a:prstGeom>
                              <a:solidFill>
                                <a:sysClr val="windowText" lastClr="000000"/>
                              </a:solidFill>
                              <a:ln w="12700" cap="flat" cmpd="sng" algn="ctr">
                                <a:solidFill>
                                  <a:sysClr val="windowText" lastClr="000000">
                                    <a:shade val="50000"/>
                                  </a:sys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4F1E25C8" id="Стрелка вправо 13" o:spid="_x0000_s1026" type="#_x0000_t13" style="position:absolute;margin-left:-7.25pt;margin-top:13.35pt;width:41.25pt;height:10.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" adj="18851" fillcolor="windowText" strokeweight="1pt"/>
                  </w:pict>
                </mc:Fallback>
              </mc:AlternateContent>
            </w:r>
          </w:p>
        </w:tc>
        <w:tc>
          <w:tcPr>
            <w:tcW w:w="948" w:type="dxa"/>
          </w:tcPr>
          <w:p w:rsidR="000174D2" w:rsidRDefault="000174D2" w:rsidP="000174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74D2" w:rsidRPr="00D66FB2" w:rsidRDefault="000174D2" w:rsidP="000174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48" w:type="dxa"/>
            <w:tcBorders>
              <w:top w:val="nil"/>
              <w:bottom w:val="nil"/>
            </w:tcBorders>
          </w:tcPr>
          <w:p w:rsidR="000174D2" w:rsidRPr="00D66FB2" w:rsidRDefault="000174D2" w:rsidP="000174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18E6590F" wp14:editId="57F35FE7">
                      <wp:simplePos x="0" y="0"/>
                      <wp:positionH relativeFrom="column">
                        <wp:posOffset>-5080</wp:posOffset>
                      </wp:positionH>
                      <wp:positionV relativeFrom="paragraph">
                        <wp:posOffset>155574</wp:posOffset>
                      </wp:positionV>
                      <wp:extent cx="523875" cy="142875"/>
                      <wp:effectExtent l="0" t="19050" r="47625" b="47625"/>
                      <wp:wrapNone/>
                      <wp:docPr id="14" name="Стрелка вправо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flipV="1">
                                <a:off x="0" y="0"/>
                                <a:ext cx="523875" cy="142875"/>
                              </a:xfrm>
                              <a:prstGeom prst="rightArrow">
                                <a:avLst/>
                              </a:prstGeom>
                              <a:solidFill>
                                <a:sysClr val="windowText" lastClr="000000"/>
                              </a:solidFill>
                              <a:ln w="12700" cap="flat" cmpd="sng" algn="ctr">
                                <a:solidFill>
                                  <a:sysClr val="windowText" lastClr="000000">
                                    <a:shade val="50000"/>
                                  </a:sys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973BF22" id="Стрелка вправо 14" o:spid="_x0000_s1026" type="#_x0000_t13" style="position:absolute;margin-left:-.4pt;margin-top:12.25pt;width:41.25pt;height:11.25pt;flip:y;z-index:25166233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" adj="18655" fillcolor="windowText" strokeweight="1pt"/>
                  </w:pict>
                </mc:Fallback>
              </mc:AlternateContent>
            </w:r>
          </w:p>
        </w:tc>
        <w:tc>
          <w:tcPr>
            <w:tcW w:w="948" w:type="dxa"/>
          </w:tcPr>
          <w:p w:rsidR="000174D2" w:rsidRDefault="000174D2" w:rsidP="000174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74D2" w:rsidRPr="00D66FB2" w:rsidRDefault="000174D2" w:rsidP="000174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</w:tbl>
    <w:p w:rsidR="000174D2" w:rsidRDefault="000174D2" w:rsidP="000174D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174D2" w:rsidRPr="00950313" w:rsidRDefault="000174D2" w:rsidP="000174D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50313">
        <w:rPr>
          <w:rFonts w:ascii="Times New Roman" w:hAnsi="Times New Roman" w:cs="Times New Roman"/>
          <w:b/>
          <w:sz w:val="28"/>
          <w:szCs w:val="28"/>
        </w:rPr>
        <w:t xml:space="preserve">Задание </w:t>
      </w:r>
      <w:r>
        <w:rPr>
          <w:rFonts w:ascii="Times New Roman" w:hAnsi="Times New Roman" w:cs="Times New Roman"/>
          <w:b/>
          <w:sz w:val="28"/>
          <w:szCs w:val="28"/>
        </w:rPr>
        <w:t>3</w:t>
      </w:r>
      <w:r w:rsidRPr="00950313">
        <w:rPr>
          <w:rFonts w:ascii="Times New Roman" w:hAnsi="Times New Roman" w:cs="Times New Roman"/>
          <w:b/>
          <w:sz w:val="28"/>
          <w:szCs w:val="28"/>
        </w:rPr>
        <w:t>. Установите соответствие …</w:t>
      </w:r>
    </w:p>
    <w:p w:rsidR="00681B87" w:rsidRDefault="000174D2" w:rsidP="000174D2">
      <w:pPr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950313">
        <w:rPr>
          <w:rFonts w:ascii="Times New Roman" w:hAnsi="Times New Roman" w:cs="Times New Roman"/>
          <w:i/>
          <w:sz w:val="28"/>
          <w:szCs w:val="28"/>
        </w:rPr>
        <w:t>(каждый правильный ответ – 2 балла, правильным ответом считается выбор всех верных вариантов. Всего 6 баллов</w:t>
      </w:r>
      <w:r w:rsidR="00681B87">
        <w:rPr>
          <w:rFonts w:ascii="Times New Roman" w:hAnsi="Times New Roman" w:cs="Times New Roman"/>
          <w:i/>
          <w:sz w:val="28"/>
          <w:szCs w:val="28"/>
        </w:rPr>
        <w:t>.</w:t>
      </w:r>
    </w:p>
    <w:p w:rsidR="000174D2" w:rsidRDefault="00681B87" w:rsidP="000174D2">
      <w:pPr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i/>
          <w:iCs/>
          <w:kern w:val="28"/>
          <w:sz w:val="28"/>
          <w:szCs w:val="28"/>
          <w:lang w:eastAsia="ru-RU"/>
        </w:rPr>
        <w:t>За неполный правильный ответ, если доля правильных ответов выше 50%, до ставится 1 балл</w:t>
      </w:r>
      <w:r w:rsidR="000174D2" w:rsidRPr="00950313">
        <w:rPr>
          <w:rFonts w:ascii="Times New Roman" w:hAnsi="Times New Roman" w:cs="Times New Roman"/>
          <w:i/>
          <w:sz w:val="28"/>
          <w:szCs w:val="28"/>
        </w:rPr>
        <w:t>)</w:t>
      </w:r>
    </w:p>
    <w:p w:rsidR="000174D2" w:rsidRPr="00B1583B" w:rsidRDefault="007C3C78" w:rsidP="000174D2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kern w:val="28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kern w:val="28"/>
          <w:sz w:val="28"/>
          <w:szCs w:val="28"/>
          <w:lang w:eastAsia="ru-RU"/>
        </w:rPr>
        <w:t>9</w:t>
      </w:r>
      <w:r w:rsidR="000174D2" w:rsidRPr="00B1583B">
        <w:rPr>
          <w:rFonts w:ascii="Times New Roman" w:eastAsia="Times New Roman" w:hAnsi="Times New Roman" w:cs="Times New Roman"/>
          <w:bCs/>
          <w:iCs/>
          <w:kern w:val="28"/>
          <w:sz w:val="28"/>
          <w:szCs w:val="28"/>
          <w:lang w:eastAsia="ru-RU"/>
        </w:rPr>
        <w:t>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869"/>
        <w:gridCol w:w="1869"/>
        <w:gridCol w:w="1869"/>
        <w:gridCol w:w="1869"/>
        <w:gridCol w:w="1869"/>
      </w:tblGrid>
      <w:tr w:rsidR="000174D2" w:rsidTr="008E5F68">
        <w:tc>
          <w:tcPr>
            <w:tcW w:w="1869" w:type="dxa"/>
          </w:tcPr>
          <w:p w:rsidR="000174D2" w:rsidRPr="00B1583B" w:rsidRDefault="000174D2" w:rsidP="008E5F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583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.Экосистема</w:t>
            </w:r>
          </w:p>
        </w:tc>
        <w:tc>
          <w:tcPr>
            <w:tcW w:w="1869" w:type="dxa"/>
          </w:tcPr>
          <w:p w:rsidR="000174D2" w:rsidRPr="00B1583B" w:rsidRDefault="000174D2" w:rsidP="008E5F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583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 Биосфера</w:t>
            </w:r>
          </w:p>
        </w:tc>
        <w:tc>
          <w:tcPr>
            <w:tcW w:w="1869" w:type="dxa"/>
          </w:tcPr>
          <w:p w:rsidR="000174D2" w:rsidRPr="00B1583B" w:rsidRDefault="000174D2" w:rsidP="008E5F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583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 Биоценоз</w:t>
            </w:r>
          </w:p>
        </w:tc>
        <w:tc>
          <w:tcPr>
            <w:tcW w:w="1869" w:type="dxa"/>
          </w:tcPr>
          <w:p w:rsidR="000174D2" w:rsidRPr="00B1583B" w:rsidRDefault="000174D2" w:rsidP="008E5F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 Экология</w:t>
            </w:r>
          </w:p>
        </w:tc>
        <w:tc>
          <w:tcPr>
            <w:tcW w:w="1869" w:type="dxa"/>
          </w:tcPr>
          <w:p w:rsidR="000174D2" w:rsidRPr="00B1583B" w:rsidRDefault="000174D2" w:rsidP="008E5F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5.Популяция</w:t>
            </w:r>
          </w:p>
        </w:tc>
      </w:tr>
      <w:tr w:rsidR="000174D2" w:rsidTr="008E5F68">
        <w:tc>
          <w:tcPr>
            <w:tcW w:w="1869" w:type="dxa"/>
          </w:tcPr>
          <w:p w:rsidR="000174D2" w:rsidRPr="00C921D9" w:rsidRDefault="00C921D9" w:rsidP="008E5F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921D9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</w:p>
        </w:tc>
        <w:tc>
          <w:tcPr>
            <w:tcW w:w="1869" w:type="dxa"/>
          </w:tcPr>
          <w:p w:rsidR="000174D2" w:rsidRPr="00C921D9" w:rsidRDefault="00C921D9" w:rsidP="008E5F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921D9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1869" w:type="dxa"/>
          </w:tcPr>
          <w:p w:rsidR="000174D2" w:rsidRPr="00C921D9" w:rsidRDefault="00C921D9" w:rsidP="008E5F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921D9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  <w:tc>
          <w:tcPr>
            <w:tcW w:w="1869" w:type="dxa"/>
          </w:tcPr>
          <w:p w:rsidR="000174D2" w:rsidRPr="00C921D9" w:rsidRDefault="00C921D9" w:rsidP="008E5F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921D9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1869" w:type="dxa"/>
          </w:tcPr>
          <w:p w:rsidR="000174D2" w:rsidRPr="00C921D9" w:rsidRDefault="00C921D9" w:rsidP="008E5F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921D9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</w:tr>
    </w:tbl>
    <w:p w:rsidR="000174D2" w:rsidRDefault="000174D2" w:rsidP="000174D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7C3C78"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115"/>
        <w:gridCol w:w="3115"/>
        <w:gridCol w:w="3115"/>
      </w:tblGrid>
      <w:tr w:rsidR="000174D2" w:rsidTr="008E5F68">
        <w:tc>
          <w:tcPr>
            <w:tcW w:w="3115" w:type="dxa"/>
          </w:tcPr>
          <w:p w:rsidR="000174D2" w:rsidRDefault="000174D2" w:rsidP="008E5F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1. </w:t>
            </w:r>
            <w:r w:rsidRPr="00DE722F">
              <w:rPr>
                <w:rFonts w:ascii="Times New Roman" w:hAnsi="Times New Roman" w:cs="Times New Roman"/>
                <w:sz w:val="28"/>
                <w:szCs w:val="28"/>
              </w:rPr>
              <w:t>Глобальное потепление</w:t>
            </w:r>
          </w:p>
        </w:tc>
        <w:tc>
          <w:tcPr>
            <w:tcW w:w="3115" w:type="dxa"/>
          </w:tcPr>
          <w:p w:rsidR="000174D2" w:rsidRDefault="000174D2" w:rsidP="008E5F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 Разрушение озонового экрана</w:t>
            </w:r>
          </w:p>
        </w:tc>
        <w:tc>
          <w:tcPr>
            <w:tcW w:w="3115" w:type="dxa"/>
          </w:tcPr>
          <w:p w:rsidR="000174D2" w:rsidRDefault="000174D2" w:rsidP="008E5F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 Устойчивое развитие</w:t>
            </w:r>
          </w:p>
        </w:tc>
      </w:tr>
      <w:tr w:rsidR="00C921D9" w:rsidTr="008E5F68">
        <w:tc>
          <w:tcPr>
            <w:tcW w:w="3115" w:type="dxa"/>
          </w:tcPr>
          <w:p w:rsidR="00C921D9" w:rsidRPr="00C61DD4" w:rsidRDefault="00C921D9" w:rsidP="00C921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3115" w:type="dxa"/>
          </w:tcPr>
          <w:p w:rsidR="00C921D9" w:rsidRPr="00C61DD4" w:rsidRDefault="00C921D9" w:rsidP="00C921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3115" w:type="dxa"/>
          </w:tcPr>
          <w:p w:rsidR="00C921D9" w:rsidRPr="00C61DD4" w:rsidRDefault="00C921D9" w:rsidP="00C921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</w:tr>
    </w:tbl>
    <w:p w:rsidR="000174D2" w:rsidRDefault="007C3C78" w:rsidP="000174D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</w:t>
      </w:r>
      <w:r w:rsidR="000174D2">
        <w:rPr>
          <w:rFonts w:ascii="Times New Roman" w:hAnsi="Times New Roman" w:cs="Times New Roman"/>
          <w:sz w:val="28"/>
          <w:szCs w:val="28"/>
        </w:rPr>
        <w:t>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555"/>
        <w:gridCol w:w="2306"/>
        <w:gridCol w:w="2471"/>
        <w:gridCol w:w="2013"/>
      </w:tblGrid>
      <w:tr w:rsidR="00C921D9" w:rsidTr="00C921D9">
        <w:tc>
          <w:tcPr>
            <w:tcW w:w="2555" w:type="dxa"/>
          </w:tcPr>
          <w:p w:rsidR="00C921D9" w:rsidRDefault="00C921D9" w:rsidP="008E5F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 В.И. Вернадский</w:t>
            </w:r>
          </w:p>
        </w:tc>
        <w:tc>
          <w:tcPr>
            <w:tcW w:w="2306" w:type="dxa"/>
          </w:tcPr>
          <w:p w:rsidR="00C921D9" w:rsidRDefault="00C921D9" w:rsidP="008E5F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 Ю. Либих</w:t>
            </w:r>
          </w:p>
        </w:tc>
        <w:tc>
          <w:tcPr>
            <w:tcW w:w="2471" w:type="dxa"/>
          </w:tcPr>
          <w:p w:rsidR="00C921D9" w:rsidRDefault="00C921D9" w:rsidP="008E5F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3.  Р.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Линдеман</w:t>
            </w:r>
            <w:proofErr w:type="spellEnd"/>
          </w:p>
        </w:tc>
        <w:tc>
          <w:tcPr>
            <w:tcW w:w="2013" w:type="dxa"/>
          </w:tcPr>
          <w:p w:rsidR="00C921D9" w:rsidRDefault="00C921D9" w:rsidP="008E5F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4. В.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Шелфорд</w:t>
            </w:r>
            <w:proofErr w:type="spellEnd"/>
          </w:p>
        </w:tc>
      </w:tr>
      <w:tr w:rsidR="00C921D9" w:rsidTr="00C921D9">
        <w:tc>
          <w:tcPr>
            <w:tcW w:w="2555" w:type="dxa"/>
          </w:tcPr>
          <w:p w:rsidR="00C921D9" w:rsidRDefault="00C921D9" w:rsidP="00C921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  <w:tc>
          <w:tcPr>
            <w:tcW w:w="2306" w:type="dxa"/>
          </w:tcPr>
          <w:p w:rsidR="00C921D9" w:rsidRDefault="00C921D9" w:rsidP="00C921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2471" w:type="dxa"/>
          </w:tcPr>
          <w:p w:rsidR="00C921D9" w:rsidRDefault="00C921D9" w:rsidP="00C921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2013" w:type="dxa"/>
          </w:tcPr>
          <w:p w:rsidR="00C921D9" w:rsidRDefault="00C921D9" w:rsidP="00C921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</w:tr>
    </w:tbl>
    <w:p w:rsidR="000174D2" w:rsidRDefault="000174D2" w:rsidP="000174D2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174D2" w:rsidRDefault="000174D2" w:rsidP="000174D2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A5B6C">
        <w:rPr>
          <w:rFonts w:ascii="Times New Roman" w:hAnsi="Times New Roman" w:cs="Times New Roman"/>
          <w:b/>
          <w:sz w:val="28"/>
          <w:szCs w:val="28"/>
        </w:rPr>
        <w:t xml:space="preserve">Задание </w:t>
      </w:r>
      <w:r>
        <w:rPr>
          <w:rFonts w:ascii="Times New Roman" w:hAnsi="Times New Roman" w:cs="Times New Roman"/>
          <w:b/>
          <w:sz w:val="28"/>
          <w:szCs w:val="28"/>
        </w:rPr>
        <w:t>4. Два из шести</w:t>
      </w:r>
    </w:p>
    <w:p w:rsidR="000174D2" w:rsidRPr="00305D15" w:rsidRDefault="000174D2" w:rsidP="000174D2">
      <w:pPr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305D15">
        <w:rPr>
          <w:rFonts w:ascii="Times New Roman" w:hAnsi="Times New Roman" w:cs="Times New Roman"/>
          <w:i/>
          <w:sz w:val="28"/>
          <w:szCs w:val="28"/>
        </w:rPr>
        <w:t>(выберите 2 правильных ответа из предложенных.  Каждый правильный ответ – 1 балл, правильным ответом считается выбор обоих верных вариантов</w:t>
      </w:r>
      <w:r>
        <w:rPr>
          <w:rFonts w:ascii="Times New Roman" w:hAnsi="Times New Roman" w:cs="Times New Roman"/>
          <w:i/>
          <w:sz w:val="28"/>
          <w:szCs w:val="28"/>
        </w:rPr>
        <w:t>, всего 20 баллов)</w:t>
      </w:r>
    </w:p>
    <w:tbl>
      <w:tblPr>
        <w:tblStyle w:val="a3"/>
        <w:tblW w:w="9351" w:type="dxa"/>
        <w:tblLook w:val="04A0" w:firstRow="1" w:lastRow="0" w:firstColumn="1" w:lastColumn="0" w:noHBand="0" w:noVBand="1"/>
      </w:tblPr>
      <w:tblGrid>
        <w:gridCol w:w="935"/>
        <w:gridCol w:w="935"/>
        <w:gridCol w:w="935"/>
        <w:gridCol w:w="935"/>
        <w:gridCol w:w="935"/>
        <w:gridCol w:w="935"/>
        <w:gridCol w:w="935"/>
        <w:gridCol w:w="935"/>
        <w:gridCol w:w="935"/>
        <w:gridCol w:w="936"/>
      </w:tblGrid>
      <w:tr w:rsidR="007C3C78" w:rsidTr="008E5F68">
        <w:tc>
          <w:tcPr>
            <w:tcW w:w="935" w:type="dxa"/>
          </w:tcPr>
          <w:p w:rsidR="007C3C78" w:rsidRDefault="007C3C78" w:rsidP="007C3C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935" w:type="dxa"/>
          </w:tcPr>
          <w:p w:rsidR="007C3C78" w:rsidRDefault="007C3C78" w:rsidP="007C3C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935" w:type="dxa"/>
          </w:tcPr>
          <w:p w:rsidR="007C3C78" w:rsidRDefault="007C3C78" w:rsidP="007C3C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935" w:type="dxa"/>
          </w:tcPr>
          <w:p w:rsidR="007C3C78" w:rsidRDefault="007C3C78" w:rsidP="007C3C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935" w:type="dxa"/>
          </w:tcPr>
          <w:p w:rsidR="007C3C78" w:rsidRDefault="007C3C78" w:rsidP="007C3C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935" w:type="dxa"/>
          </w:tcPr>
          <w:p w:rsidR="007C3C78" w:rsidRDefault="007C3C78" w:rsidP="007C3C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935" w:type="dxa"/>
          </w:tcPr>
          <w:p w:rsidR="007C3C78" w:rsidRDefault="007C3C78" w:rsidP="007C3C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935" w:type="dxa"/>
          </w:tcPr>
          <w:p w:rsidR="007C3C78" w:rsidRDefault="007C3C78" w:rsidP="007C3C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935" w:type="dxa"/>
          </w:tcPr>
          <w:p w:rsidR="007C3C78" w:rsidRDefault="007C3C78" w:rsidP="007C3C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936" w:type="dxa"/>
          </w:tcPr>
          <w:p w:rsidR="007C3C78" w:rsidRDefault="007C3C78" w:rsidP="007C3C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</w:tr>
      <w:tr w:rsidR="007C3C78" w:rsidTr="008E5F68">
        <w:tc>
          <w:tcPr>
            <w:tcW w:w="935" w:type="dxa"/>
          </w:tcPr>
          <w:p w:rsidR="007C3C78" w:rsidRDefault="007C3C78" w:rsidP="007C3C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б, г</w:t>
            </w:r>
          </w:p>
        </w:tc>
        <w:tc>
          <w:tcPr>
            <w:tcW w:w="935" w:type="dxa"/>
          </w:tcPr>
          <w:p w:rsidR="007C3C78" w:rsidRDefault="007C3C78" w:rsidP="007C3C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а, д</w:t>
            </w:r>
          </w:p>
        </w:tc>
        <w:tc>
          <w:tcPr>
            <w:tcW w:w="935" w:type="dxa"/>
          </w:tcPr>
          <w:p w:rsidR="007C3C78" w:rsidRDefault="007C3C78" w:rsidP="007C3C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а, г</w:t>
            </w:r>
          </w:p>
        </w:tc>
        <w:tc>
          <w:tcPr>
            <w:tcW w:w="935" w:type="dxa"/>
          </w:tcPr>
          <w:p w:rsidR="007C3C78" w:rsidRDefault="007C3C78" w:rsidP="007C3C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в, е</w:t>
            </w:r>
          </w:p>
        </w:tc>
        <w:tc>
          <w:tcPr>
            <w:tcW w:w="935" w:type="dxa"/>
          </w:tcPr>
          <w:p w:rsidR="007C3C78" w:rsidRDefault="007C3C78" w:rsidP="007C3C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а, г</w:t>
            </w:r>
          </w:p>
        </w:tc>
        <w:tc>
          <w:tcPr>
            <w:tcW w:w="935" w:type="dxa"/>
          </w:tcPr>
          <w:p w:rsidR="007C3C78" w:rsidRPr="00DE7850" w:rsidRDefault="007C3C78" w:rsidP="007C3C7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в, д</w:t>
            </w:r>
          </w:p>
        </w:tc>
        <w:tc>
          <w:tcPr>
            <w:tcW w:w="935" w:type="dxa"/>
          </w:tcPr>
          <w:p w:rsidR="007C3C78" w:rsidRPr="00DE7850" w:rsidRDefault="007C3C78" w:rsidP="007C3C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а, д</w:t>
            </w:r>
          </w:p>
        </w:tc>
        <w:tc>
          <w:tcPr>
            <w:tcW w:w="935" w:type="dxa"/>
          </w:tcPr>
          <w:p w:rsidR="007C3C78" w:rsidRDefault="007C3C78" w:rsidP="007C3C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б, д</w:t>
            </w:r>
          </w:p>
        </w:tc>
        <w:tc>
          <w:tcPr>
            <w:tcW w:w="935" w:type="dxa"/>
          </w:tcPr>
          <w:p w:rsidR="007C3C78" w:rsidRDefault="007C3C78" w:rsidP="007C3C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б, д</w:t>
            </w:r>
          </w:p>
        </w:tc>
        <w:tc>
          <w:tcPr>
            <w:tcW w:w="936" w:type="dxa"/>
          </w:tcPr>
          <w:p w:rsidR="007C3C78" w:rsidRDefault="007C3C78" w:rsidP="007C3C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а, г</w:t>
            </w:r>
          </w:p>
        </w:tc>
      </w:tr>
      <w:tr w:rsidR="007C3C78" w:rsidTr="008E5F68">
        <w:tc>
          <w:tcPr>
            <w:tcW w:w="935" w:type="dxa"/>
          </w:tcPr>
          <w:p w:rsidR="007C3C78" w:rsidRDefault="007C3C78" w:rsidP="007C3C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935" w:type="dxa"/>
          </w:tcPr>
          <w:p w:rsidR="007C3C78" w:rsidRDefault="007C3C78" w:rsidP="007C3C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935" w:type="dxa"/>
          </w:tcPr>
          <w:p w:rsidR="007C3C78" w:rsidRDefault="007C3C78" w:rsidP="007C3C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935" w:type="dxa"/>
          </w:tcPr>
          <w:p w:rsidR="007C3C78" w:rsidRDefault="007C3C78" w:rsidP="007C3C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935" w:type="dxa"/>
          </w:tcPr>
          <w:p w:rsidR="007C3C78" w:rsidRDefault="007C3C78" w:rsidP="007C3C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935" w:type="dxa"/>
          </w:tcPr>
          <w:p w:rsidR="007C3C78" w:rsidRDefault="007C3C78" w:rsidP="007C3C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935" w:type="dxa"/>
          </w:tcPr>
          <w:p w:rsidR="007C3C78" w:rsidRDefault="007C3C78" w:rsidP="007C3C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935" w:type="dxa"/>
          </w:tcPr>
          <w:p w:rsidR="007C3C78" w:rsidRDefault="007C3C78" w:rsidP="007C3C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935" w:type="dxa"/>
          </w:tcPr>
          <w:p w:rsidR="007C3C78" w:rsidRDefault="007C3C78" w:rsidP="007C3C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936" w:type="dxa"/>
          </w:tcPr>
          <w:p w:rsidR="007C3C78" w:rsidRDefault="007C3C78" w:rsidP="007C3C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</w:tr>
      <w:tr w:rsidR="007C3C78" w:rsidTr="008E5F68">
        <w:tc>
          <w:tcPr>
            <w:tcW w:w="935" w:type="dxa"/>
          </w:tcPr>
          <w:p w:rsidR="007C3C78" w:rsidRDefault="007C3C78" w:rsidP="007C3C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в, е</w:t>
            </w:r>
          </w:p>
        </w:tc>
        <w:tc>
          <w:tcPr>
            <w:tcW w:w="935" w:type="dxa"/>
          </w:tcPr>
          <w:p w:rsidR="007C3C78" w:rsidRDefault="007C3C78" w:rsidP="007C3C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а, д</w:t>
            </w:r>
          </w:p>
        </w:tc>
        <w:tc>
          <w:tcPr>
            <w:tcW w:w="935" w:type="dxa"/>
          </w:tcPr>
          <w:p w:rsidR="007C3C78" w:rsidRDefault="007C3C78" w:rsidP="007C3C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в, г</w:t>
            </w:r>
          </w:p>
        </w:tc>
        <w:tc>
          <w:tcPr>
            <w:tcW w:w="935" w:type="dxa"/>
          </w:tcPr>
          <w:p w:rsidR="007C3C78" w:rsidRDefault="007C3C78" w:rsidP="007C3C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в, е</w:t>
            </w:r>
          </w:p>
        </w:tc>
        <w:tc>
          <w:tcPr>
            <w:tcW w:w="935" w:type="dxa"/>
          </w:tcPr>
          <w:p w:rsidR="007C3C78" w:rsidRDefault="007C3C78" w:rsidP="007C3C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б, д</w:t>
            </w:r>
          </w:p>
        </w:tc>
        <w:tc>
          <w:tcPr>
            <w:tcW w:w="935" w:type="dxa"/>
          </w:tcPr>
          <w:p w:rsidR="007C3C78" w:rsidRDefault="007C3C78" w:rsidP="007C3C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б, г</w:t>
            </w:r>
          </w:p>
        </w:tc>
        <w:tc>
          <w:tcPr>
            <w:tcW w:w="935" w:type="dxa"/>
          </w:tcPr>
          <w:p w:rsidR="007C3C78" w:rsidRDefault="007C3C78" w:rsidP="007C3C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г, е</w:t>
            </w:r>
          </w:p>
        </w:tc>
        <w:tc>
          <w:tcPr>
            <w:tcW w:w="935" w:type="dxa"/>
          </w:tcPr>
          <w:p w:rsidR="007C3C78" w:rsidRDefault="007C3C78" w:rsidP="007C3C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а, в</w:t>
            </w:r>
          </w:p>
        </w:tc>
        <w:tc>
          <w:tcPr>
            <w:tcW w:w="935" w:type="dxa"/>
          </w:tcPr>
          <w:p w:rsidR="007C3C78" w:rsidRDefault="007C3C78" w:rsidP="007C3C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в, г</w:t>
            </w:r>
          </w:p>
        </w:tc>
        <w:tc>
          <w:tcPr>
            <w:tcW w:w="936" w:type="dxa"/>
          </w:tcPr>
          <w:p w:rsidR="007C3C78" w:rsidRDefault="007C3C78" w:rsidP="007C3C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А, е</w:t>
            </w:r>
          </w:p>
        </w:tc>
      </w:tr>
    </w:tbl>
    <w:p w:rsidR="000174D2" w:rsidRDefault="000174D2" w:rsidP="000174D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D017B" w:rsidRDefault="007D017B" w:rsidP="000174D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kern w:val="28"/>
          <w:sz w:val="28"/>
          <w:szCs w:val="28"/>
          <w:lang w:eastAsia="ru-RU"/>
        </w:rPr>
      </w:pPr>
    </w:p>
    <w:p w:rsidR="007D017B" w:rsidRDefault="007D017B" w:rsidP="000174D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kern w:val="28"/>
          <w:sz w:val="28"/>
          <w:szCs w:val="28"/>
          <w:lang w:eastAsia="ru-RU"/>
        </w:rPr>
      </w:pPr>
    </w:p>
    <w:p w:rsidR="007D017B" w:rsidRDefault="007D017B" w:rsidP="000174D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kern w:val="28"/>
          <w:sz w:val="28"/>
          <w:szCs w:val="28"/>
          <w:lang w:eastAsia="ru-RU"/>
        </w:rPr>
      </w:pPr>
    </w:p>
    <w:p w:rsidR="000174D2" w:rsidRDefault="000174D2" w:rsidP="000174D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kern w:val="28"/>
          <w:sz w:val="28"/>
          <w:szCs w:val="28"/>
          <w:lang w:eastAsia="ru-RU"/>
        </w:rPr>
      </w:pPr>
      <w:r w:rsidRPr="008302B2">
        <w:rPr>
          <w:rFonts w:ascii="Times New Roman" w:eastAsia="Times New Roman" w:hAnsi="Times New Roman" w:cs="Times New Roman"/>
          <w:b/>
          <w:bCs/>
          <w:iCs/>
          <w:kern w:val="28"/>
          <w:sz w:val="28"/>
          <w:szCs w:val="28"/>
          <w:lang w:eastAsia="ru-RU"/>
        </w:rPr>
        <w:lastRenderedPageBreak/>
        <w:t xml:space="preserve">Задание </w:t>
      </w:r>
      <w:r>
        <w:rPr>
          <w:rFonts w:ascii="Times New Roman" w:eastAsia="Times New Roman" w:hAnsi="Times New Roman" w:cs="Times New Roman"/>
          <w:b/>
          <w:bCs/>
          <w:iCs/>
          <w:kern w:val="28"/>
          <w:sz w:val="28"/>
          <w:szCs w:val="28"/>
          <w:lang w:eastAsia="ru-RU"/>
        </w:rPr>
        <w:t>5</w:t>
      </w:r>
      <w:r w:rsidRPr="008302B2">
        <w:rPr>
          <w:rFonts w:ascii="Times New Roman" w:eastAsia="Times New Roman" w:hAnsi="Times New Roman" w:cs="Times New Roman"/>
          <w:b/>
          <w:bCs/>
          <w:iCs/>
          <w:kern w:val="28"/>
          <w:sz w:val="28"/>
          <w:szCs w:val="28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b/>
          <w:bCs/>
          <w:iCs/>
          <w:kern w:val="28"/>
          <w:sz w:val="28"/>
          <w:szCs w:val="28"/>
          <w:lang w:eastAsia="ru-RU"/>
        </w:rPr>
        <w:t>В</w:t>
      </w:r>
      <w:r w:rsidRPr="008302B2">
        <w:rPr>
          <w:rFonts w:ascii="Times New Roman" w:eastAsia="Times New Roman" w:hAnsi="Times New Roman" w:cs="Times New Roman"/>
          <w:b/>
          <w:bCs/>
          <w:iCs/>
          <w:kern w:val="28"/>
          <w:sz w:val="28"/>
          <w:szCs w:val="28"/>
          <w:lang w:eastAsia="ru-RU"/>
        </w:rPr>
        <w:t xml:space="preserve">ыбор одного </w:t>
      </w:r>
      <w:r>
        <w:rPr>
          <w:rFonts w:ascii="Times New Roman" w:eastAsia="Times New Roman" w:hAnsi="Times New Roman" w:cs="Times New Roman"/>
          <w:b/>
          <w:bCs/>
          <w:iCs/>
          <w:kern w:val="28"/>
          <w:sz w:val="28"/>
          <w:szCs w:val="28"/>
          <w:lang w:eastAsia="ru-RU"/>
        </w:rPr>
        <w:t>правильного</w:t>
      </w:r>
      <w:r w:rsidRPr="008302B2">
        <w:rPr>
          <w:rFonts w:ascii="Times New Roman" w:eastAsia="Times New Roman" w:hAnsi="Times New Roman" w:cs="Times New Roman"/>
          <w:b/>
          <w:bCs/>
          <w:iCs/>
          <w:kern w:val="28"/>
          <w:sz w:val="28"/>
          <w:szCs w:val="28"/>
          <w:lang w:eastAsia="ru-RU"/>
        </w:rPr>
        <w:t xml:space="preserve"> и </w:t>
      </w:r>
      <w:r>
        <w:rPr>
          <w:rFonts w:ascii="Times New Roman" w:eastAsia="Times New Roman" w:hAnsi="Times New Roman" w:cs="Times New Roman"/>
          <w:b/>
          <w:bCs/>
          <w:iCs/>
          <w:kern w:val="28"/>
          <w:sz w:val="28"/>
          <w:szCs w:val="28"/>
          <w:lang w:eastAsia="ru-RU"/>
        </w:rPr>
        <w:t xml:space="preserve">его </w:t>
      </w:r>
      <w:r w:rsidRPr="008302B2">
        <w:rPr>
          <w:rFonts w:ascii="Times New Roman" w:eastAsia="Times New Roman" w:hAnsi="Times New Roman" w:cs="Times New Roman"/>
          <w:b/>
          <w:bCs/>
          <w:iCs/>
          <w:kern w:val="28"/>
          <w:sz w:val="28"/>
          <w:szCs w:val="28"/>
          <w:lang w:eastAsia="ru-RU"/>
        </w:rPr>
        <w:t>обоснование</w:t>
      </w:r>
      <w:r>
        <w:rPr>
          <w:rFonts w:ascii="Times New Roman" w:eastAsia="Times New Roman" w:hAnsi="Times New Roman" w:cs="Times New Roman"/>
          <w:b/>
          <w:bCs/>
          <w:iCs/>
          <w:kern w:val="28"/>
          <w:sz w:val="28"/>
          <w:szCs w:val="28"/>
          <w:lang w:eastAsia="ru-RU"/>
        </w:rPr>
        <w:t xml:space="preserve"> </w:t>
      </w:r>
    </w:p>
    <w:p w:rsidR="000174D2" w:rsidRDefault="000174D2" w:rsidP="000174D2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i/>
          <w:iCs/>
          <w:kern w:val="28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i/>
          <w:iCs/>
          <w:kern w:val="28"/>
          <w:sz w:val="28"/>
          <w:szCs w:val="28"/>
          <w:lang w:eastAsia="ru-RU"/>
        </w:rPr>
        <w:t>(за правильный выбор ответа 1 балл, за правильное обоснование</w:t>
      </w:r>
      <w:r w:rsidRPr="004A4D9E">
        <w:rPr>
          <w:rFonts w:ascii="Times New Roman" w:eastAsia="Times New Roman" w:hAnsi="Times New Roman" w:cs="Times New Roman"/>
          <w:bCs/>
          <w:i/>
          <w:iCs/>
          <w:kern w:val="28"/>
          <w:sz w:val="28"/>
          <w:szCs w:val="28"/>
          <w:lang w:eastAsia="ru-RU"/>
        </w:rPr>
        <w:t xml:space="preserve"> ответа –</w:t>
      </w:r>
      <w:r>
        <w:rPr>
          <w:rFonts w:ascii="Times New Roman" w:eastAsia="Times New Roman" w:hAnsi="Times New Roman" w:cs="Times New Roman"/>
          <w:bCs/>
          <w:i/>
          <w:iCs/>
          <w:kern w:val="28"/>
          <w:sz w:val="28"/>
          <w:szCs w:val="28"/>
          <w:lang w:eastAsia="ru-RU"/>
        </w:rPr>
        <w:t xml:space="preserve"> </w:t>
      </w:r>
      <w:r w:rsidRPr="004A4D9E">
        <w:rPr>
          <w:rFonts w:ascii="Times New Roman" w:eastAsia="Times New Roman" w:hAnsi="Times New Roman" w:cs="Times New Roman"/>
          <w:bCs/>
          <w:i/>
          <w:iCs/>
          <w:kern w:val="28"/>
          <w:sz w:val="28"/>
          <w:szCs w:val="28"/>
          <w:lang w:eastAsia="ru-RU"/>
        </w:rPr>
        <w:t xml:space="preserve">до 3 баллов, всего </w:t>
      </w:r>
      <w:r w:rsidR="0009688C">
        <w:rPr>
          <w:rFonts w:ascii="Times New Roman" w:eastAsia="Times New Roman" w:hAnsi="Times New Roman" w:cs="Times New Roman"/>
          <w:bCs/>
          <w:i/>
          <w:iCs/>
          <w:kern w:val="28"/>
          <w:sz w:val="28"/>
          <w:szCs w:val="28"/>
          <w:lang w:eastAsia="ru-RU"/>
        </w:rPr>
        <w:t>4</w:t>
      </w:r>
      <w:r w:rsidRPr="004A4D9E">
        <w:rPr>
          <w:rFonts w:ascii="Times New Roman" w:eastAsia="Times New Roman" w:hAnsi="Times New Roman" w:cs="Times New Roman"/>
          <w:bCs/>
          <w:i/>
          <w:iCs/>
          <w:kern w:val="28"/>
          <w:sz w:val="28"/>
          <w:szCs w:val="28"/>
          <w:lang w:eastAsia="ru-RU"/>
        </w:rPr>
        <w:t xml:space="preserve"> балл</w:t>
      </w:r>
      <w:r w:rsidR="0009688C">
        <w:rPr>
          <w:rFonts w:ascii="Times New Roman" w:eastAsia="Times New Roman" w:hAnsi="Times New Roman" w:cs="Times New Roman"/>
          <w:bCs/>
          <w:i/>
          <w:iCs/>
          <w:kern w:val="28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bCs/>
          <w:i/>
          <w:iCs/>
          <w:kern w:val="28"/>
          <w:sz w:val="28"/>
          <w:szCs w:val="28"/>
          <w:lang w:eastAsia="ru-RU"/>
        </w:rPr>
        <w:t>)</w:t>
      </w:r>
    </w:p>
    <w:p w:rsidR="005834D7" w:rsidRPr="005051E8" w:rsidRDefault="005834D7" w:rsidP="005834D7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5051E8">
        <w:rPr>
          <w:rFonts w:ascii="Times New Roman" w:hAnsi="Times New Roman" w:cs="Times New Roman"/>
          <w:b/>
          <w:i/>
          <w:sz w:val="28"/>
          <w:szCs w:val="28"/>
        </w:rPr>
        <w:t>За неполное правильное или за обоснование с некоторыми ошибками дается 1 балл</w:t>
      </w:r>
    </w:p>
    <w:p w:rsidR="005834D7" w:rsidRPr="005051E8" w:rsidRDefault="005834D7" w:rsidP="005834D7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5051E8">
        <w:rPr>
          <w:rFonts w:ascii="Times New Roman" w:hAnsi="Times New Roman" w:cs="Times New Roman"/>
          <w:b/>
          <w:i/>
          <w:sz w:val="28"/>
          <w:szCs w:val="28"/>
        </w:rPr>
        <w:t>За полное правильное обоснование без примеров ставится 2 балла</w:t>
      </w:r>
    </w:p>
    <w:p w:rsidR="005834D7" w:rsidRDefault="005834D7" w:rsidP="005834D7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5051E8">
        <w:rPr>
          <w:rFonts w:ascii="Times New Roman" w:hAnsi="Times New Roman" w:cs="Times New Roman"/>
          <w:b/>
          <w:i/>
          <w:sz w:val="28"/>
          <w:szCs w:val="28"/>
        </w:rPr>
        <w:t xml:space="preserve">За полное правильное обоснование с </w:t>
      </w:r>
      <w:proofErr w:type="gramStart"/>
      <w:r w:rsidRPr="005051E8">
        <w:rPr>
          <w:rFonts w:ascii="Times New Roman" w:hAnsi="Times New Roman" w:cs="Times New Roman"/>
          <w:b/>
          <w:i/>
          <w:sz w:val="28"/>
          <w:szCs w:val="28"/>
        </w:rPr>
        <w:t>примерами  -</w:t>
      </w:r>
      <w:proofErr w:type="gramEnd"/>
      <w:r w:rsidRPr="005051E8">
        <w:rPr>
          <w:rFonts w:ascii="Times New Roman" w:hAnsi="Times New Roman" w:cs="Times New Roman"/>
          <w:b/>
          <w:i/>
          <w:sz w:val="28"/>
          <w:szCs w:val="28"/>
        </w:rPr>
        <w:t xml:space="preserve"> 3 балла</w:t>
      </w:r>
    </w:p>
    <w:p w:rsidR="005834D7" w:rsidRDefault="005834D7" w:rsidP="000174D2">
      <w:pPr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345"/>
      </w:tblGrid>
      <w:tr w:rsidR="000174D2" w:rsidTr="008E5F68">
        <w:tc>
          <w:tcPr>
            <w:tcW w:w="9345" w:type="dxa"/>
          </w:tcPr>
          <w:p w:rsidR="000174D2" w:rsidRDefault="000174D2" w:rsidP="007C3C78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7C3C7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95031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r w:rsidRPr="00950313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Правильный ответ:</w:t>
            </w:r>
            <w:r w:rsidR="00137041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в</w:t>
            </w:r>
          </w:p>
        </w:tc>
      </w:tr>
      <w:tr w:rsidR="000174D2" w:rsidTr="008E5F68">
        <w:tc>
          <w:tcPr>
            <w:tcW w:w="9345" w:type="dxa"/>
          </w:tcPr>
          <w:p w:rsidR="00137041" w:rsidRDefault="00137041" w:rsidP="00137041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Э</w:t>
            </w:r>
            <w:r w:rsidRPr="00137041">
              <w:rPr>
                <w:rFonts w:ascii="Times New Roman" w:hAnsi="Times New Roman" w:cs="Times New Roman"/>
                <w:i/>
                <w:sz w:val="28"/>
                <w:szCs w:val="28"/>
              </w:rPr>
              <w:t>комаркировка</w:t>
            </w:r>
            <w:proofErr w:type="spellEnd"/>
            <w:r w:rsidRPr="00137041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является действенным средством продвижения «зелёной продукции», отличающейся более низким воздействием на окружающую среду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. П</w:t>
            </w:r>
            <w:r w:rsidRPr="00137041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од «экологически чистыми» следует понимать не только те товары, которые безопасны для здоровья, но и товары, производство, потребление и утилизация которых не сопряжены со значительным экологическим влиянием. В качестве важного фактора рассматривается экологическая безопасность продукции, которая применительно к товарам подразумевает: </w:t>
            </w:r>
          </w:p>
          <w:p w:rsidR="00137041" w:rsidRDefault="00137041" w:rsidP="00137041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137041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— отсутствие в готовом продукте вредных, ненатуральных и других веществ, отрицательно влияющих на человеческий организм; </w:t>
            </w:r>
          </w:p>
          <w:p w:rsidR="00137041" w:rsidRDefault="00137041" w:rsidP="00137041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137041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— безопасность изъятия/использования сырьевых ресурсов для человека и окружающей среды; </w:t>
            </w:r>
          </w:p>
          <w:p w:rsidR="00137041" w:rsidRDefault="00137041" w:rsidP="00137041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137041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— минимум негативного воздействия на окружающую среду на всех этапах производства продукции; </w:t>
            </w:r>
          </w:p>
          <w:p w:rsidR="000174D2" w:rsidRDefault="00137041" w:rsidP="00137041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137041">
              <w:rPr>
                <w:rFonts w:ascii="Times New Roman" w:hAnsi="Times New Roman" w:cs="Times New Roman"/>
                <w:i/>
                <w:sz w:val="28"/>
                <w:szCs w:val="28"/>
              </w:rPr>
              <w:t>— безвредная утилизация или переработка отходов и упаковки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.</w:t>
            </w:r>
            <w:r w:rsidRPr="00137041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</w:p>
        </w:tc>
      </w:tr>
    </w:tbl>
    <w:p w:rsidR="000174D2" w:rsidRDefault="000174D2" w:rsidP="000174D2">
      <w:pPr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0174D2" w:rsidRPr="00DE722F" w:rsidRDefault="000174D2" w:rsidP="000174D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kern w:val="28"/>
          <w:sz w:val="28"/>
          <w:szCs w:val="28"/>
          <w:lang w:eastAsia="ru-RU"/>
        </w:rPr>
      </w:pPr>
      <w:r w:rsidRPr="004A4D9E">
        <w:rPr>
          <w:rFonts w:ascii="Times New Roman" w:eastAsia="Times New Roman" w:hAnsi="Times New Roman" w:cs="Times New Roman"/>
          <w:b/>
          <w:bCs/>
          <w:iCs/>
          <w:kern w:val="28"/>
          <w:sz w:val="28"/>
          <w:szCs w:val="28"/>
          <w:lang w:eastAsia="ru-RU"/>
        </w:rPr>
        <w:t xml:space="preserve">Задание </w:t>
      </w:r>
      <w:r>
        <w:rPr>
          <w:rFonts w:ascii="Times New Roman" w:eastAsia="Times New Roman" w:hAnsi="Times New Roman" w:cs="Times New Roman"/>
          <w:b/>
          <w:bCs/>
          <w:iCs/>
          <w:kern w:val="28"/>
          <w:sz w:val="28"/>
          <w:szCs w:val="28"/>
          <w:lang w:eastAsia="ru-RU"/>
        </w:rPr>
        <w:t>7</w:t>
      </w:r>
      <w:r w:rsidRPr="004A4D9E">
        <w:rPr>
          <w:rFonts w:ascii="Times New Roman" w:eastAsia="Times New Roman" w:hAnsi="Times New Roman" w:cs="Times New Roman"/>
          <w:b/>
          <w:bCs/>
          <w:iCs/>
          <w:kern w:val="28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b/>
          <w:bCs/>
          <w:iCs/>
          <w:kern w:val="28"/>
          <w:sz w:val="28"/>
          <w:szCs w:val="28"/>
          <w:lang w:eastAsia="ru-RU"/>
        </w:rPr>
        <w:t xml:space="preserve"> </w:t>
      </w:r>
      <w:r w:rsidRPr="00DE722F">
        <w:rPr>
          <w:rFonts w:ascii="Times New Roman" w:eastAsia="Times New Roman" w:hAnsi="Times New Roman" w:cs="Times New Roman"/>
          <w:b/>
          <w:bCs/>
          <w:iCs/>
          <w:kern w:val="28"/>
          <w:sz w:val="28"/>
          <w:szCs w:val="28"/>
          <w:lang w:eastAsia="ru-RU"/>
        </w:rPr>
        <w:t>Обоснование всех ответов</w:t>
      </w:r>
    </w:p>
    <w:p w:rsidR="000174D2" w:rsidRDefault="000174D2" w:rsidP="000174D2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i/>
          <w:iCs/>
          <w:kern w:val="28"/>
          <w:sz w:val="28"/>
          <w:szCs w:val="28"/>
          <w:lang w:eastAsia="ru-RU"/>
        </w:rPr>
      </w:pPr>
      <w:r w:rsidRPr="00DE722F">
        <w:rPr>
          <w:rFonts w:ascii="Times New Roman" w:eastAsia="Times New Roman" w:hAnsi="Times New Roman" w:cs="Times New Roman"/>
          <w:bCs/>
          <w:i/>
          <w:iCs/>
          <w:kern w:val="28"/>
          <w:sz w:val="28"/>
          <w:szCs w:val="28"/>
          <w:lang w:eastAsia="ru-RU"/>
        </w:rPr>
        <w:t xml:space="preserve">(за каждое правильное обоснование– до 3 баллов, всего </w:t>
      </w:r>
      <w:r w:rsidR="0009688C">
        <w:rPr>
          <w:rFonts w:ascii="Times New Roman" w:eastAsia="Times New Roman" w:hAnsi="Times New Roman" w:cs="Times New Roman"/>
          <w:bCs/>
          <w:i/>
          <w:iCs/>
          <w:kern w:val="28"/>
          <w:sz w:val="28"/>
          <w:szCs w:val="28"/>
          <w:lang w:eastAsia="ru-RU"/>
        </w:rPr>
        <w:t>24</w:t>
      </w:r>
      <w:r w:rsidRPr="00DE722F">
        <w:rPr>
          <w:rFonts w:ascii="Times New Roman" w:eastAsia="Times New Roman" w:hAnsi="Times New Roman" w:cs="Times New Roman"/>
          <w:bCs/>
          <w:i/>
          <w:iCs/>
          <w:kern w:val="28"/>
          <w:sz w:val="28"/>
          <w:szCs w:val="28"/>
          <w:lang w:eastAsia="ru-RU"/>
        </w:rPr>
        <w:t xml:space="preserve"> баллов)</w:t>
      </w:r>
    </w:p>
    <w:p w:rsidR="00681B87" w:rsidRPr="005051E8" w:rsidRDefault="00681B87" w:rsidP="00681B87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5051E8">
        <w:rPr>
          <w:rFonts w:ascii="Times New Roman" w:hAnsi="Times New Roman" w:cs="Times New Roman"/>
          <w:b/>
          <w:i/>
          <w:sz w:val="28"/>
          <w:szCs w:val="28"/>
        </w:rPr>
        <w:t>За неполное правильное или за обоснование с некоторыми ошибками дается 1 балл</w:t>
      </w:r>
    </w:p>
    <w:p w:rsidR="00681B87" w:rsidRPr="005051E8" w:rsidRDefault="00681B87" w:rsidP="00681B87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5051E8">
        <w:rPr>
          <w:rFonts w:ascii="Times New Roman" w:hAnsi="Times New Roman" w:cs="Times New Roman"/>
          <w:b/>
          <w:i/>
          <w:sz w:val="28"/>
          <w:szCs w:val="28"/>
        </w:rPr>
        <w:t>За полное правильное обоснование без примеров ставится 2 балла</w:t>
      </w:r>
    </w:p>
    <w:p w:rsidR="00681B87" w:rsidRPr="00DE722F" w:rsidRDefault="00681B87" w:rsidP="00681B8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iCs/>
          <w:kern w:val="28"/>
          <w:sz w:val="28"/>
          <w:szCs w:val="28"/>
          <w:lang w:eastAsia="ru-RU"/>
        </w:rPr>
      </w:pPr>
      <w:r w:rsidRPr="005051E8">
        <w:rPr>
          <w:rFonts w:ascii="Times New Roman" w:hAnsi="Times New Roman" w:cs="Times New Roman"/>
          <w:b/>
          <w:i/>
          <w:sz w:val="28"/>
          <w:szCs w:val="28"/>
        </w:rPr>
        <w:t xml:space="preserve">За полное правильное обоснование с </w:t>
      </w:r>
      <w:proofErr w:type="gramStart"/>
      <w:r w:rsidRPr="005051E8">
        <w:rPr>
          <w:rFonts w:ascii="Times New Roman" w:hAnsi="Times New Roman" w:cs="Times New Roman"/>
          <w:b/>
          <w:i/>
          <w:sz w:val="28"/>
          <w:szCs w:val="28"/>
        </w:rPr>
        <w:t>примерами  -</w:t>
      </w:r>
      <w:proofErr w:type="gramEnd"/>
      <w:r w:rsidRPr="005051E8">
        <w:rPr>
          <w:rFonts w:ascii="Times New Roman" w:hAnsi="Times New Roman" w:cs="Times New Roman"/>
          <w:b/>
          <w:i/>
          <w:sz w:val="28"/>
          <w:szCs w:val="28"/>
        </w:rPr>
        <w:t xml:space="preserve"> 3 балла</w:t>
      </w:r>
    </w:p>
    <w:tbl>
      <w:tblPr>
        <w:tblStyle w:val="a3"/>
        <w:tblW w:w="9345" w:type="dxa"/>
        <w:tblLook w:val="04A0" w:firstRow="1" w:lastRow="0" w:firstColumn="1" w:lastColumn="0" w:noHBand="0" w:noVBand="1"/>
      </w:tblPr>
      <w:tblGrid>
        <w:gridCol w:w="9345"/>
      </w:tblGrid>
      <w:tr w:rsidR="000174D2" w:rsidTr="008E5F68">
        <w:tc>
          <w:tcPr>
            <w:tcW w:w="9345" w:type="dxa"/>
          </w:tcPr>
          <w:p w:rsidR="000174D2" w:rsidRPr="0040720E" w:rsidRDefault="00A553E9" w:rsidP="007C3C7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7C3C78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13704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137041" w:rsidTr="008E5F68">
        <w:tc>
          <w:tcPr>
            <w:tcW w:w="9345" w:type="dxa"/>
          </w:tcPr>
          <w:p w:rsidR="00137041" w:rsidRDefault="00137041" w:rsidP="00137041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А – верно, с</w:t>
            </w:r>
            <w:r w:rsidRPr="007F10B0">
              <w:rPr>
                <w:rFonts w:ascii="Times New Roman" w:hAnsi="Times New Roman" w:cs="Times New Roman"/>
                <w:i/>
                <w:sz w:val="28"/>
                <w:szCs w:val="28"/>
              </w:rPr>
              <w:t>пособность концентрировать элементы из разбавленных растворов - это характерная особенность живого вещества.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r w:rsidRPr="007F10B0">
              <w:rPr>
                <w:rFonts w:ascii="Times New Roman" w:hAnsi="Times New Roman" w:cs="Times New Roman"/>
                <w:i/>
                <w:sz w:val="28"/>
                <w:szCs w:val="28"/>
              </w:rPr>
              <w:t>Раковины моллюсков, панцири диатомовых водорослей, скелеты животных — все это примеры проявления концентрационной функции живого вещества.</w:t>
            </w:r>
          </w:p>
        </w:tc>
      </w:tr>
      <w:tr w:rsidR="00137041" w:rsidTr="008E5F68">
        <w:tc>
          <w:tcPr>
            <w:tcW w:w="9345" w:type="dxa"/>
          </w:tcPr>
          <w:p w:rsidR="00137041" w:rsidRDefault="00137041" w:rsidP="00137041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Б – неверно, п</w:t>
            </w:r>
            <w:r w:rsidRPr="007F10B0">
              <w:rPr>
                <w:rFonts w:ascii="Times New Roman" w:hAnsi="Times New Roman" w:cs="Times New Roman"/>
                <w:i/>
                <w:sz w:val="28"/>
                <w:szCs w:val="28"/>
              </w:rPr>
              <w:t>оглощени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е </w:t>
            </w:r>
            <w:r w:rsidRPr="007F10B0">
              <w:rPr>
                <w:rFonts w:ascii="Times New Roman" w:hAnsi="Times New Roman" w:cs="Times New Roman"/>
                <w:i/>
                <w:sz w:val="28"/>
                <w:szCs w:val="28"/>
              </w:rPr>
              <w:t>и выделени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е</w:t>
            </w:r>
            <w:r w:rsidRPr="007F10B0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газов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– это газовая функция.</w:t>
            </w:r>
            <w:r>
              <w:t xml:space="preserve"> </w:t>
            </w:r>
            <w:r w:rsidRPr="007F10B0">
              <w:rPr>
                <w:rFonts w:ascii="Times New Roman" w:hAnsi="Times New Roman" w:cs="Times New Roman"/>
                <w:i/>
                <w:sz w:val="28"/>
                <w:szCs w:val="28"/>
              </w:rPr>
              <w:t>Вследствие выполнения живым веществом газовых биогеохимических функций в течение геологического развития Земли сложились современный химический состав атмосферы с уникально высоким содержанием кислорода и низким содержанием углекислого газа,</w:t>
            </w:r>
          </w:p>
        </w:tc>
      </w:tr>
      <w:tr w:rsidR="00137041" w:rsidTr="008E5F68">
        <w:tc>
          <w:tcPr>
            <w:tcW w:w="9345" w:type="dxa"/>
          </w:tcPr>
          <w:p w:rsidR="00137041" w:rsidRDefault="00137041" w:rsidP="00137041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В – неверно, Питание одних организмов другими, называется цепями питания или трофическими связями. </w:t>
            </w:r>
          </w:p>
        </w:tc>
      </w:tr>
      <w:tr w:rsidR="00137041" w:rsidTr="008E5F68">
        <w:tc>
          <w:tcPr>
            <w:tcW w:w="9345" w:type="dxa"/>
          </w:tcPr>
          <w:p w:rsidR="00137041" w:rsidRDefault="00137041" w:rsidP="00137041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lastRenderedPageBreak/>
              <w:t xml:space="preserve">Г –неверно. Это </w:t>
            </w:r>
            <w:proofErr w:type="spellStart"/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окислительно</w:t>
            </w:r>
            <w:proofErr w:type="spellEnd"/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-восстановительная функция. </w:t>
            </w:r>
            <w:r>
              <w:rPr>
                <w:color w:val="000000"/>
                <w:sz w:val="27"/>
                <w:szCs w:val="27"/>
                <w:shd w:val="clear" w:color="auto" w:fill="F8F3EF"/>
              </w:rPr>
              <w:t xml:space="preserve"> </w:t>
            </w:r>
            <w:r w:rsidRPr="0019297D"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  <w:t xml:space="preserve">Окислительная функция выражается в окислении с участием бактерий и, возможно, грибов всех бедных кислородом соединений в почве, коре выветривания и гидросфере. Например, так образуются болотные железные руды, бурые железистые конкреции, </w:t>
            </w:r>
            <w:proofErr w:type="spellStart"/>
            <w:r w:rsidRPr="0019297D"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  <w:t>ожелезненные</w:t>
            </w:r>
            <w:proofErr w:type="spellEnd"/>
            <w:r w:rsidRPr="0019297D"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  <w:t xml:space="preserve"> горизонты. Восстановительная функция противоположна по своей сути окислительной. Благодаря ей в результате деятельности анаэробных бактерий в нижней трети профиля заболоченных почв, практически лишенного кислорода, образуются оксидные формы железа.</w:t>
            </w:r>
          </w:p>
        </w:tc>
      </w:tr>
      <w:tr w:rsidR="000174D2" w:rsidTr="008E5F68">
        <w:tc>
          <w:tcPr>
            <w:tcW w:w="9345" w:type="dxa"/>
          </w:tcPr>
          <w:p w:rsidR="000174D2" w:rsidRDefault="00137041" w:rsidP="007C3C78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3</w:t>
            </w:r>
            <w:r w:rsidR="007C3C78">
              <w:rPr>
                <w:rFonts w:ascii="Times New Roman" w:hAnsi="Times New Roman" w:cs="Times New Roman"/>
                <w:i/>
                <w:sz w:val="28"/>
                <w:szCs w:val="28"/>
              </w:rPr>
              <w:t>4</w:t>
            </w:r>
            <w:r w:rsidR="00BA3E46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. </w:t>
            </w:r>
          </w:p>
        </w:tc>
      </w:tr>
      <w:tr w:rsidR="000174D2" w:rsidTr="008E5F68">
        <w:tc>
          <w:tcPr>
            <w:tcW w:w="9345" w:type="dxa"/>
          </w:tcPr>
          <w:p w:rsidR="000174D2" w:rsidRPr="00BA3E46" w:rsidRDefault="00BA3E46" w:rsidP="00BA3E46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BA3E46">
              <w:rPr>
                <w:rFonts w:ascii="Times New Roman" w:hAnsi="Times New Roman" w:cs="Times New Roman"/>
                <w:bCs/>
                <w:i/>
                <w:color w:val="424242"/>
                <w:sz w:val="28"/>
                <w:szCs w:val="28"/>
                <w:shd w:val="clear" w:color="auto" w:fill="FFFFFF"/>
              </w:rPr>
              <w:t>Б – неверно. Устойчивость экосистемы определяют</w:t>
            </w:r>
            <w:r>
              <w:rPr>
                <w:rFonts w:ascii="Times New Roman" w:hAnsi="Times New Roman" w:cs="Times New Roman"/>
                <w:bCs/>
                <w:i/>
                <w:color w:val="424242"/>
                <w:sz w:val="28"/>
                <w:szCs w:val="28"/>
                <w:shd w:val="clear" w:color="auto" w:fill="FFFFFF"/>
              </w:rPr>
              <w:t>,</w:t>
            </w:r>
            <w:r w:rsidRPr="00BA3E46">
              <w:rPr>
                <w:rFonts w:ascii="Times New Roman" w:hAnsi="Times New Roman" w:cs="Times New Roman"/>
                <w:bCs/>
                <w:i/>
                <w:color w:val="424242"/>
                <w:sz w:val="28"/>
                <w:szCs w:val="28"/>
                <w:shd w:val="clear" w:color="auto" w:fill="FFFFFF"/>
              </w:rPr>
              <w:t xml:space="preserve"> как соотношение между величиной отклонения системы от нормального и величиной воздействия.</w:t>
            </w:r>
            <w:r>
              <w:rPr>
                <w:rFonts w:ascii="Times New Roman" w:hAnsi="Times New Roman" w:cs="Times New Roman"/>
                <w:bCs/>
                <w:i/>
                <w:color w:val="424242"/>
                <w:sz w:val="28"/>
                <w:szCs w:val="28"/>
                <w:shd w:val="clear" w:color="auto" w:fill="FFFFFF"/>
              </w:rPr>
              <w:t xml:space="preserve"> </w:t>
            </w:r>
            <w:r w:rsidRPr="00BA3E46">
              <w:rPr>
                <w:rFonts w:ascii="Times New Roman" w:hAnsi="Times New Roman" w:cs="Times New Roman"/>
                <w:i/>
                <w:color w:val="424242"/>
                <w:sz w:val="28"/>
                <w:szCs w:val="28"/>
                <w:shd w:val="clear" w:color="auto" w:fill="FFFFFF"/>
              </w:rPr>
              <w:t>Для измерения устойчивости экосистемы необходимо знать, в каком состоянии находилась экосистема до начала взаимодействия, т. е. какие ее параметры в нормальном состоянии.</w:t>
            </w:r>
          </w:p>
        </w:tc>
      </w:tr>
      <w:tr w:rsidR="000174D2" w:rsidTr="008E5F68">
        <w:tc>
          <w:tcPr>
            <w:tcW w:w="9345" w:type="dxa"/>
          </w:tcPr>
          <w:p w:rsidR="000174D2" w:rsidRDefault="00DB3DC7" w:rsidP="00DB3DC7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Г –неверно</w:t>
            </w:r>
            <w:r w:rsidRPr="00DB3DC7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.  </w:t>
            </w:r>
            <w:r w:rsidRPr="00DB3DC7">
              <w:rPr>
                <w:rFonts w:ascii="Times New Roman" w:hAnsi="Times New Roman" w:cs="Times New Roman"/>
                <w:i/>
                <w:color w:val="424242"/>
                <w:sz w:val="28"/>
                <w:szCs w:val="28"/>
                <w:shd w:val="clear" w:color="auto" w:fill="FFFFFF"/>
              </w:rPr>
              <w:t>Любая возникшая за счет какого-либо воздействия нагрузка в экологической системе, способна вывести ее из естественного (нормального состояния), определяется как </w:t>
            </w:r>
            <w:r w:rsidRPr="00DB3DC7">
              <w:rPr>
                <w:rFonts w:ascii="Times New Roman" w:hAnsi="Times New Roman" w:cs="Times New Roman"/>
                <w:bCs/>
                <w:i/>
                <w:color w:val="424242"/>
                <w:sz w:val="28"/>
                <w:szCs w:val="28"/>
                <w:shd w:val="clear" w:color="auto" w:fill="FFFFFF"/>
              </w:rPr>
              <w:t>экологическая нагрузка</w:t>
            </w:r>
            <w:r w:rsidRPr="00DB3DC7">
              <w:rPr>
                <w:rFonts w:ascii="Times New Roman" w:hAnsi="Times New Roman" w:cs="Times New Roman"/>
                <w:i/>
                <w:color w:val="424242"/>
                <w:sz w:val="28"/>
                <w:szCs w:val="28"/>
                <w:shd w:val="clear" w:color="auto" w:fill="FFFFFF"/>
              </w:rPr>
              <w:t>. Если экологическая нагрузка не вызовет нежелательных последствий, изменений у обитающих на земле организмов, и в первую очередь у человека, а также не приведет к ухудшению (слабому или существенному) качества природной среды, ее можно считать допустимой.</w:t>
            </w:r>
          </w:p>
        </w:tc>
      </w:tr>
    </w:tbl>
    <w:p w:rsidR="000174D2" w:rsidRDefault="000174D2" w:rsidP="000174D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kern w:val="28"/>
          <w:sz w:val="28"/>
          <w:szCs w:val="28"/>
          <w:lang w:eastAsia="ru-RU"/>
        </w:rPr>
      </w:pPr>
    </w:p>
    <w:p w:rsidR="000174D2" w:rsidRDefault="000174D2" w:rsidP="000174D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kern w:val="28"/>
          <w:sz w:val="28"/>
          <w:szCs w:val="28"/>
          <w:lang w:eastAsia="ru-RU"/>
        </w:rPr>
      </w:pPr>
      <w:r w:rsidRPr="00DE722F">
        <w:rPr>
          <w:rFonts w:ascii="Times New Roman" w:eastAsia="Times New Roman" w:hAnsi="Times New Roman" w:cs="Times New Roman"/>
          <w:b/>
          <w:bCs/>
          <w:iCs/>
          <w:kern w:val="28"/>
          <w:sz w:val="28"/>
          <w:szCs w:val="28"/>
          <w:lang w:eastAsia="ru-RU"/>
        </w:rPr>
        <w:t xml:space="preserve">Задание </w:t>
      </w:r>
      <w:r>
        <w:rPr>
          <w:rFonts w:ascii="Times New Roman" w:eastAsia="Times New Roman" w:hAnsi="Times New Roman" w:cs="Times New Roman"/>
          <w:b/>
          <w:bCs/>
          <w:iCs/>
          <w:kern w:val="28"/>
          <w:sz w:val="28"/>
          <w:szCs w:val="28"/>
          <w:lang w:eastAsia="ru-RU"/>
        </w:rPr>
        <w:t>8</w:t>
      </w:r>
      <w:r w:rsidRPr="00DE722F">
        <w:rPr>
          <w:rFonts w:ascii="Times New Roman" w:eastAsia="Times New Roman" w:hAnsi="Times New Roman" w:cs="Times New Roman"/>
          <w:b/>
          <w:bCs/>
          <w:iCs/>
          <w:kern w:val="28"/>
          <w:sz w:val="28"/>
          <w:szCs w:val="28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b/>
          <w:bCs/>
          <w:iCs/>
          <w:kern w:val="28"/>
          <w:sz w:val="28"/>
          <w:szCs w:val="28"/>
          <w:lang w:eastAsia="ru-RU"/>
        </w:rPr>
        <w:t>Свободный ответ</w:t>
      </w:r>
    </w:p>
    <w:p w:rsidR="000174D2" w:rsidRDefault="000174D2" w:rsidP="000174D2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i/>
          <w:iCs/>
          <w:kern w:val="28"/>
          <w:sz w:val="28"/>
          <w:szCs w:val="28"/>
          <w:lang w:eastAsia="ru-RU"/>
        </w:rPr>
      </w:pPr>
      <w:r w:rsidRPr="008839F2">
        <w:rPr>
          <w:rFonts w:ascii="Times New Roman" w:eastAsia="Times New Roman" w:hAnsi="Times New Roman" w:cs="Times New Roman"/>
          <w:bCs/>
          <w:i/>
          <w:iCs/>
          <w:kern w:val="28"/>
          <w:sz w:val="28"/>
          <w:szCs w:val="28"/>
          <w:lang w:eastAsia="ru-RU"/>
        </w:rPr>
        <w:t>(</w:t>
      </w:r>
      <w:r>
        <w:rPr>
          <w:rFonts w:ascii="Times New Roman" w:eastAsia="Times New Roman" w:hAnsi="Times New Roman" w:cs="Times New Roman"/>
          <w:bCs/>
          <w:i/>
          <w:iCs/>
          <w:kern w:val="28"/>
          <w:sz w:val="28"/>
          <w:szCs w:val="28"/>
          <w:lang w:eastAsia="ru-RU"/>
        </w:rPr>
        <w:t>за аргументированный правильный ответ -</w:t>
      </w:r>
      <w:r w:rsidRPr="004D0907">
        <w:rPr>
          <w:rFonts w:ascii="Times New Roman" w:eastAsia="Times New Roman" w:hAnsi="Times New Roman" w:cs="Times New Roman"/>
          <w:bCs/>
          <w:i/>
          <w:iCs/>
          <w:kern w:val="28"/>
          <w:sz w:val="28"/>
          <w:szCs w:val="28"/>
          <w:lang w:eastAsia="ru-RU"/>
        </w:rPr>
        <w:t xml:space="preserve"> до </w:t>
      </w:r>
      <w:r>
        <w:rPr>
          <w:rFonts w:ascii="Times New Roman" w:eastAsia="Times New Roman" w:hAnsi="Times New Roman" w:cs="Times New Roman"/>
          <w:bCs/>
          <w:i/>
          <w:iCs/>
          <w:kern w:val="28"/>
          <w:sz w:val="28"/>
          <w:szCs w:val="28"/>
          <w:lang w:eastAsia="ru-RU"/>
        </w:rPr>
        <w:t>5</w:t>
      </w:r>
      <w:r w:rsidRPr="004D0907">
        <w:rPr>
          <w:rFonts w:ascii="Times New Roman" w:eastAsia="Times New Roman" w:hAnsi="Times New Roman" w:cs="Times New Roman"/>
          <w:bCs/>
          <w:i/>
          <w:iCs/>
          <w:kern w:val="28"/>
          <w:sz w:val="28"/>
          <w:szCs w:val="28"/>
          <w:lang w:eastAsia="ru-RU"/>
        </w:rPr>
        <w:t xml:space="preserve"> баллов</w:t>
      </w:r>
      <w:r>
        <w:rPr>
          <w:rFonts w:ascii="Times New Roman" w:eastAsia="Times New Roman" w:hAnsi="Times New Roman" w:cs="Times New Roman"/>
          <w:bCs/>
          <w:i/>
          <w:iCs/>
          <w:kern w:val="28"/>
          <w:sz w:val="28"/>
          <w:szCs w:val="28"/>
          <w:lang w:eastAsia="ru-RU"/>
        </w:rPr>
        <w:t xml:space="preserve">, </w:t>
      </w:r>
      <w:r w:rsidRPr="004D0907">
        <w:rPr>
          <w:rFonts w:ascii="Times New Roman" w:eastAsia="Times New Roman" w:hAnsi="Times New Roman" w:cs="Times New Roman"/>
          <w:bCs/>
          <w:i/>
          <w:iCs/>
          <w:kern w:val="28"/>
          <w:sz w:val="28"/>
          <w:szCs w:val="28"/>
          <w:lang w:eastAsia="ru-RU"/>
        </w:rPr>
        <w:t>всего 1</w:t>
      </w:r>
      <w:r>
        <w:rPr>
          <w:rFonts w:ascii="Times New Roman" w:eastAsia="Times New Roman" w:hAnsi="Times New Roman" w:cs="Times New Roman"/>
          <w:bCs/>
          <w:i/>
          <w:iCs/>
          <w:kern w:val="28"/>
          <w:sz w:val="28"/>
          <w:szCs w:val="28"/>
          <w:lang w:eastAsia="ru-RU"/>
        </w:rPr>
        <w:t>0</w:t>
      </w:r>
      <w:r w:rsidRPr="004D0907">
        <w:rPr>
          <w:rFonts w:ascii="Times New Roman" w:eastAsia="Times New Roman" w:hAnsi="Times New Roman" w:cs="Times New Roman"/>
          <w:bCs/>
          <w:i/>
          <w:iCs/>
          <w:kern w:val="28"/>
          <w:sz w:val="28"/>
          <w:szCs w:val="28"/>
          <w:lang w:eastAsia="ru-RU"/>
        </w:rPr>
        <w:t xml:space="preserve"> баллов</w:t>
      </w:r>
      <w:r>
        <w:rPr>
          <w:rFonts w:ascii="Times New Roman" w:eastAsia="Times New Roman" w:hAnsi="Times New Roman" w:cs="Times New Roman"/>
          <w:bCs/>
          <w:i/>
          <w:iCs/>
          <w:kern w:val="28"/>
          <w:sz w:val="28"/>
          <w:szCs w:val="28"/>
          <w:lang w:eastAsia="ru-RU"/>
        </w:rPr>
        <w:t>)</w:t>
      </w:r>
    </w:p>
    <w:p w:rsidR="00B92223" w:rsidRPr="00C57068" w:rsidRDefault="00B92223" w:rsidP="00B9222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Cs/>
          <w:kern w:val="28"/>
          <w:sz w:val="28"/>
          <w:szCs w:val="28"/>
          <w:lang w:eastAsia="ru-RU"/>
        </w:rPr>
      </w:pPr>
      <w:r w:rsidRPr="00C57068">
        <w:rPr>
          <w:rFonts w:ascii="Times New Roman" w:eastAsia="Times New Roman" w:hAnsi="Times New Roman" w:cs="Times New Roman"/>
          <w:b/>
          <w:bCs/>
          <w:iCs/>
          <w:kern w:val="28"/>
          <w:sz w:val="28"/>
          <w:szCs w:val="28"/>
          <w:lang w:eastAsia="ru-RU"/>
        </w:rPr>
        <w:t>За правильный ответ без обоснования – ставится 2 балла</w:t>
      </w:r>
    </w:p>
    <w:p w:rsidR="00B92223" w:rsidRPr="00C57068" w:rsidRDefault="00B92223" w:rsidP="00B9222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Cs/>
          <w:kern w:val="28"/>
          <w:sz w:val="28"/>
          <w:szCs w:val="28"/>
          <w:lang w:eastAsia="ru-RU"/>
        </w:rPr>
      </w:pPr>
      <w:r w:rsidRPr="00C57068">
        <w:rPr>
          <w:rFonts w:ascii="Times New Roman" w:eastAsia="Times New Roman" w:hAnsi="Times New Roman" w:cs="Times New Roman"/>
          <w:b/>
          <w:bCs/>
          <w:iCs/>
          <w:kern w:val="28"/>
          <w:sz w:val="28"/>
          <w:szCs w:val="28"/>
          <w:lang w:eastAsia="ru-RU"/>
        </w:rPr>
        <w:t>За правильный ответ с неполным обоснованием -  3-4 балла</w:t>
      </w:r>
    </w:p>
    <w:p w:rsidR="00B92223" w:rsidRPr="00C57068" w:rsidRDefault="00B92223" w:rsidP="00B9222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Cs/>
          <w:kern w:val="28"/>
          <w:sz w:val="28"/>
          <w:szCs w:val="28"/>
          <w:lang w:eastAsia="ru-RU"/>
        </w:rPr>
      </w:pPr>
      <w:r w:rsidRPr="00C57068">
        <w:rPr>
          <w:rFonts w:ascii="Times New Roman" w:eastAsia="Times New Roman" w:hAnsi="Times New Roman" w:cs="Times New Roman"/>
          <w:b/>
          <w:bCs/>
          <w:iCs/>
          <w:kern w:val="28"/>
          <w:sz w:val="28"/>
          <w:szCs w:val="28"/>
          <w:lang w:eastAsia="ru-RU"/>
        </w:rPr>
        <w:t xml:space="preserve">За правильный ответ с полным обоснование – 5 балла </w:t>
      </w:r>
    </w:p>
    <w:p w:rsidR="00B92223" w:rsidRDefault="00B92223" w:rsidP="00B92223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iCs/>
          <w:kern w:val="28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i/>
          <w:iCs/>
          <w:kern w:val="28"/>
          <w:sz w:val="28"/>
          <w:szCs w:val="28"/>
          <w:lang w:eastAsia="ru-RU"/>
        </w:rPr>
        <w:t>- имеет понятие о месте статуса «Национальный парк» в системе ООПТ;</w:t>
      </w:r>
    </w:p>
    <w:p w:rsidR="00B92223" w:rsidRDefault="00B92223" w:rsidP="00B92223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iCs/>
          <w:kern w:val="28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i/>
          <w:iCs/>
          <w:kern w:val="28"/>
          <w:sz w:val="28"/>
          <w:szCs w:val="28"/>
          <w:lang w:eastAsia="ru-RU"/>
        </w:rPr>
        <w:t>- перечисляет какие критерии могут быть изменены в связи с приданием нового статуса;</w:t>
      </w:r>
    </w:p>
    <w:p w:rsidR="00B92223" w:rsidRDefault="00B92223" w:rsidP="00B92223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iCs/>
          <w:kern w:val="28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i/>
          <w:iCs/>
          <w:kern w:val="28"/>
          <w:sz w:val="28"/>
          <w:szCs w:val="28"/>
          <w:lang w:eastAsia="ru-RU"/>
        </w:rPr>
        <w:t xml:space="preserve"> - аргументированно рассуждает о режиме охраны после национализации;</w:t>
      </w:r>
    </w:p>
    <w:p w:rsidR="00B92223" w:rsidRDefault="00B92223" w:rsidP="00B92223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iCs/>
          <w:kern w:val="28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i/>
          <w:iCs/>
          <w:kern w:val="28"/>
          <w:sz w:val="28"/>
          <w:szCs w:val="28"/>
          <w:lang w:eastAsia="ru-RU"/>
        </w:rPr>
        <w:t>-</w:t>
      </w:r>
      <w:r w:rsidR="00681B87">
        <w:rPr>
          <w:rFonts w:ascii="Times New Roman" w:eastAsia="Times New Roman" w:hAnsi="Times New Roman" w:cs="Times New Roman"/>
          <w:bCs/>
          <w:i/>
          <w:iCs/>
          <w:kern w:val="28"/>
          <w:sz w:val="28"/>
          <w:szCs w:val="28"/>
          <w:lang w:eastAsia="ru-RU"/>
        </w:rPr>
        <w:t xml:space="preserve"> знает </w:t>
      </w:r>
      <w:r>
        <w:rPr>
          <w:rFonts w:ascii="Times New Roman" w:eastAsia="Times New Roman" w:hAnsi="Times New Roman" w:cs="Times New Roman"/>
          <w:bCs/>
          <w:i/>
          <w:iCs/>
          <w:kern w:val="28"/>
          <w:sz w:val="28"/>
          <w:szCs w:val="28"/>
          <w:lang w:eastAsia="ru-RU"/>
        </w:rPr>
        <w:t>какие виды деятельности допустимы и разреш</w:t>
      </w:r>
      <w:r w:rsidR="00681B87">
        <w:rPr>
          <w:rFonts w:ascii="Times New Roman" w:eastAsia="Times New Roman" w:hAnsi="Times New Roman" w:cs="Times New Roman"/>
          <w:bCs/>
          <w:i/>
          <w:iCs/>
          <w:kern w:val="28"/>
          <w:sz w:val="28"/>
          <w:szCs w:val="28"/>
          <w:lang w:eastAsia="ru-RU"/>
        </w:rPr>
        <w:t>ены</w:t>
      </w:r>
      <w:r>
        <w:rPr>
          <w:rFonts w:ascii="Times New Roman" w:eastAsia="Times New Roman" w:hAnsi="Times New Roman" w:cs="Times New Roman"/>
          <w:bCs/>
          <w:i/>
          <w:iCs/>
          <w:kern w:val="28"/>
          <w:sz w:val="28"/>
          <w:szCs w:val="28"/>
          <w:lang w:eastAsia="ru-RU"/>
        </w:rPr>
        <w:t xml:space="preserve"> в национальных парках.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345"/>
      </w:tblGrid>
      <w:tr w:rsidR="00B92223" w:rsidTr="00227338">
        <w:tc>
          <w:tcPr>
            <w:tcW w:w="9345" w:type="dxa"/>
          </w:tcPr>
          <w:p w:rsidR="00B92223" w:rsidRDefault="00B92223" w:rsidP="0022733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E722F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7C3C78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DE722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B92223" w:rsidRPr="00F84095" w:rsidRDefault="00B92223" w:rsidP="00227338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1. </w:t>
            </w:r>
            <w:r w:rsidRPr="00F84095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В 2011 году Владимир Путин подписал Концепцию развития особо охраняемых природных территорий РФ и План мероприятий по развитию ООПТ. И в 2011 году в республике начала работу межведомственная комиссия, которая провела огромную работу по повышению статуса ПП «Ленские столбы», так парк «Ленские столбы» был внесен в список Всемирного наследия «Юнеско». Теперь наступил второй этап их работы: это - придание парку национального статуса. Изменение статуса даст возможность усилить 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защиту </w:t>
            </w:r>
            <w:r w:rsidRPr="00F84095">
              <w:rPr>
                <w:rFonts w:ascii="Times New Roman" w:hAnsi="Times New Roman" w:cs="Times New Roman"/>
                <w:i/>
                <w:sz w:val="28"/>
                <w:szCs w:val="28"/>
              </w:rPr>
              <w:t>природных экосистем парка, контроль за режимом пользования на федеральном уровне и т.д., что конечно улучшит системы охраны и качество предоставляемых услуг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(например, туризм)</w:t>
            </w:r>
            <w:r w:rsidRPr="00F84095">
              <w:rPr>
                <w:rFonts w:ascii="Times New Roman" w:hAnsi="Times New Roman" w:cs="Times New Roman"/>
                <w:i/>
                <w:sz w:val="28"/>
                <w:szCs w:val="28"/>
              </w:rPr>
              <w:t>.</w:t>
            </w:r>
            <w:r>
              <w:t xml:space="preserve"> </w:t>
            </w:r>
            <w:r w:rsidRPr="009E1405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В </w:t>
            </w:r>
            <w:r w:rsidRPr="009E1405">
              <w:rPr>
                <w:rFonts w:ascii="Times New Roman" w:hAnsi="Times New Roman" w:cs="Times New Roman"/>
                <w:i/>
                <w:sz w:val="28"/>
                <w:szCs w:val="28"/>
              </w:rPr>
              <w:lastRenderedPageBreak/>
              <w:t>последовательном расположении категорий особо охраняемых природных территорий в порядке обеспечения надлежащей охраны и исключения рисков изъятия земель хозяйствующими субъектами, статус «Национальный парк» располагается на высшем уровне после статуса «Заповедник». Федеральным законодательством в границах национального парка не допускается деятельность промышленных компаний, в том числе разработка полезных ископаемых, размещение линейных объектов и т.д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.</w:t>
            </w:r>
          </w:p>
          <w:p w:rsidR="00B92223" w:rsidRPr="00DE722F" w:rsidRDefault="00B92223" w:rsidP="0022733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4095">
              <w:rPr>
                <w:rFonts w:ascii="Times New Roman" w:hAnsi="Times New Roman" w:cs="Times New Roman"/>
                <w:i/>
                <w:sz w:val="28"/>
                <w:szCs w:val="28"/>
              </w:rPr>
              <w:t>2. Изменение статуса на жизнедеятельность коренных народов, особо не отразится. на территории парка имеются 8 родовых общин коренных малочисленных народов Севера. Национальный парк, это не заповедник, его охранный режим не запрещает хозяйственную деятельность, если она не запрещена законом РФ и не наносит урона природной среде.</w:t>
            </w:r>
          </w:p>
        </w:tc>
      </w:tr>
    </w:tbl>
    <w:p w:rsidR="00B92223" w:rsidRPr="00950313" w:rsidRDefault="00B92223" w:rsidP="00B92223">
      <w:pPr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0174D2" w:rsidRDefault="00197914" w:rsidP="002B650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r w:rsidRPr="00197914">
        <w:rPr>
          <w:rFonts w:ascii="Times New Roman" w:hAnsi="Times New Roman" w:cs="Times New Roman"/>
          <w:b/>
          <w:sz w:val="28"/>
          <w:szCs w:val="28"/>
        </w:rPr>
        <w:t>Оценивание практического тура</w:t>
      </w:r>
    </w:p>
    <w:p w:rsidR="00197914" w:rsidRDefault="00197914" w:rsidP="0019791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 каждый вопрос:</w:t>
      </w:r>
    </w:p>
    <w:p w:rsidR="00197914" w:rsidRDefault="00197914" w:rsidP="00197914">
      <w:pPr>
        <w:pStyle w:val="a4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з</w:t>
      </w:r>
      <w:r w:rsidRPr="00197914">
        <w:rPr>
          <w:rFonts w:ascii="Times New Roman" w:hAnsi="Times New Roman" w:cs="Times New Roman"/>
          <w:sz w:val="28"/>
          <w:szCs w:val="28"/>
        </w:rPr>
        <w:t>а полный, логически понятный ответ ставится 2 балла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197914" w:rsidRDefault="00197914" w:rsidP="00197914">
      <w:pPr>
        <w:pStyle w:val="a4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за не полный или неструктурированный ответ – 1 балл;</w:t>
      </w:r>
    </w:p>
    <w:p w:rsidR="00197914" w:rsidRDefault="00197914" w:rsidP="00197914">
      <w:pPr>
        <w:pStyle w:val="a4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19791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за отсутствие ответа или неправильно сформулированный ответ – 0 баллов.</w:t>
      </w:r>
      <w:bookmarkEnd w:id="0"/>
    </w:p>
    <w:sectPr w:rsidR="0019791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C4D31E7"/>
    <w:multiLevelType w:val="hybridMultilevel"/>
    <w:tmpl w:val="50AE7A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74D2"/>
    <w:rsid w:val="000174D2"/>
    <w:rsid w:val="0009688C"/>
    <w:rsid w:val="00137041"/>
    <w:rsid w:val="00197914"/>
    <w:rsid w:val="001C3B86"/>
    <w:rsid w:val="001C5DB6"/>
    <w:rsid w:val="002B5015"/>
    <w:rsid w:val="002B6505"/>
    <w:rsid w:val="005834D7"/>
    <w:rsid w:val="005B4A15"/>
    <w:rsid w:val="00681B87"/>
    <w:rsid w:val="007C3C78"/>
    <w:rsid w:val="007D017B"/>
    <w:rsid w:val="00A553E9"/>
    <w:rsid w:val="00A933CC"/>
    <w:rsid w:val="00B92223"/>
    <w:rsid w:val="00BA3E46"/>
    <w:rsid w:val="00C419BC"/>
    <w:rsid w:val="00C921D9"/>
    <w:rsid w:val="00CC6D78"/>
    <w:rsid w:val="00DB3DC7"/>
    <w:rsid w:val="00DC6263"/>
    <w:rsid w:val="00DE7850"/>
    <w:rsid w:val="00DF548A"/>
    <w:rsid w:val="00F13D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265B7A"/>
  <w15:chartTrackingRefBased/>
  <w15:docId w15:val="{B9A8D582-A4A5-4A03-9F36-E811A9E423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174D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174D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3"/>
    <w:uiPriority w:val="59"/>
    <w:rsid w:val="000174D2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List Paragraph"/>
    <w:basedOn w:val="a"/>
    <w:uiPriority w:val="34"/>
    <w:qFormat/>
    <w:rsid w:val="000174D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5</Pages>
  <Words>1332</Words>
  <Characters>7599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8</cp:revision>
  <dcterms:created xsi:type="dcterms:W3CDTF">2017-11-09T04:31:00Z</dcterms:created>
  <dcterms:modified xsi:type="dcterms:W3CDTF">2017-11-10T05:15:00Z</dcterms:modified>
</cp:coreProperties>
</file>